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B" w:rsidRDefault="003F59BB" w:rsidP="003F59BB">
      <w:pPr>
        <w:tabs>
          <w:tab w:val="left" w:pos="709"/>
          <w:tab w:val="left" w:pos="2235"/>
        </w:tabs>
        <w:jc w:val="both"/>
        <w:rPr>
          <w:rFonts w:ascii="Arial" w:hAnsi="Arial" w:cs="Arial"/>
        </w:rPr>
      </w:pPr>
    </w:p>
    <w:p w:rsidR="003F59BB" w:rsidRDefault="003F59BB" w:rsidP="003F59BB">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4312FAC9" wp14:editId="4A2BCEE8">
            <wp:simplePos x="0" y="0"/>
            <wp:positionH relativeFrom="margin">
              <wp:posOffset>-438150</wp:posOffset>
            </wp:positionH>
            <wp:positionV relativeFrom="page">
              <wp:posOffset>947420</wp:posOffset>
            </wp:positionV>
            <wp:extent cx="3200400" cy="438150"/>
            <wp:effectExtent l="0" t="0" r="0" b="0"/>
            <wp:wrapSquare wrapText="bothSides"/>
            <wp:docPr id="23" name="Imagen 23"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3F59BB" w:rsidRDefault="003F59BB" w:rsidP="003F59BB">
      <w:pPr>
        <w:rPr>
          <w:lang w:val="es-PE"/>
        </w:rPr>
      </w:pPr>
    </w:p>
    <w:p w:rsidR="003F59BB" w:rsidRDefault="003F59BB" w:rsidP="003F59BB">
      <w:pPr>
        <w:rPr>
          <w:lang w:val="es-PE"/>
        </w:rPr>
      </w:pPr>
    </w:p>
    <w:p w:rsidR="003F59BB" w:rsidRPr="004E6547" w:rsidRDefault="003F59BB" w:rsidP="003F59BB">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3F59BB" w:rsidRDefault="003F59BB" w:rsidP="003F59BB">
      <w:pPr>
        <w:jc w:val="center"/>
        <w:rPr>
          <w:rFonts w:ascii="Arial" w:hAnsi="Arial" w:cs="Arial"/>
          <w:i/>
          <w:color w:val="0D0D0D"/>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3F59BB" w:rsidRDefault="003F59BB" w:rsidP="003F59BB">
      <w:pPr>
        <w:jc w:val="center"/>
        <w:rPr>
          <w:rFonts w:ascii="Arial" w:hAnsi="Arial" w:cs="Arial"/>
          <w:sz w:val="16"/>
          <w:szCs w:val="16"/>
          <w:lang w:val="es-PE"/>
        </w:rPr>
      </w:pPr>
    </w:p>
    <w:p w:rsidR="003F59BB" w:rsidRPr="00D77482" w:rsidRDefault="003F59BB" w:rsidP="003F59BB">
      <w:pPr>
        <w:jc w:val="center"/>
        <w:rPr>
          <w:rFonts w:ascii="Arial Narrow" w:hAnsi="Arial Narrow" w:cs="Arial"/>
          <w:b/>
          <w:sz w:val="22"/>
          <w:szCs w:val="22"/>
          <w:lang w:val="es-PE"/>
        </w:rPr>
      </w:pPr>
      <w:r w:rsidRPr="00D77482">
        <w:rPr>
          <w:rFonts w:ascii="Arial Narrow" w:hAnsi="Arial Narrow" w:cs="Arial"/>
          <w:b/>
          <w:sz w:val="22"/>
          <w:szCs w:val="22"/>
          <w:lang w:val="es-PE"/>
        </w:rPr>
        <w:t xml:space="preserve">PROCESO CAS Nº </w:t>
      </w:r>
      <w:r w:rsidR="000B4A36">
        <w:rPr>
          <w:rFonts w:ascii="Arial Narrow" w:hAnsi="Arial Narrow" w:cs="Arial"/>
          <w:b/>
          <w:sz w:val="22"/>
          <w:szCs w:val="22"/>
          <w:lang w:val="es-PE"/>
        </w:rPr>
        <w:t>0</w:t>
      </w:r>
      <w:r w:rsidR="00B405FE">
        <w:rPr>
          <w:rFonts w:ascii="Arial Narrow" w:hAnsi="Arial Narrow" w:cs="Arial"/>
          <w:b/>
          <w:sz w:val="22"/>
          <w:szCs w:val="22"/>
          <w:lang w:val="es-PE"/>
        </w:rPr>
        <w:t>16</w:t>
      </w:r>
      <w:r w:rsidRPr="00D77482">
        <w:rPr>
          <w:rFonts w:ascii="Arial Narrow" w:hAnsi="Arial Narrow" w:cs="Arial"/>
          <w:b/>
          <w:sz w:val="22"/>
          <w:szCs w:val="22"/>
          <w:lang w:val="es-PE"/>
        </w:rPr>
        <w:t xml:space="preserve"> - 2016-CONADIS</w:t>
      </w:r>
    </w:p>
    <w:p w:rsidR="003F59BB" w:rsidRPr="00D77482" w:rsidRDefault="003F59BB" w:rsidP="003F59BB">
      <w:pPr>
        <w:rPr>
          <w:rFonts w:ascii="Arial Narrow" w:hAnsi="Arial Narrow" w:cs="Arial"/>
          <w:b/>
          <w:sz w:val="22"/>
          <w:szCs w:val="22"/>
          <w:lang w:val="es-PE"/>
        </w:rPr>
      </w:pPr>
    </w:p>
    <w:p w:rsidR="003F59BB" w:rsidRPr="00D77482" w:rsidRDefault="003F59BB" w:rsidP="003F59BB">
      <w:pPr>
        <w:pStyle w:val="Prrafodelista"/>
        <w:jc w:val="center"/>
        <w:rPr>
          <w:rFonts w:ascii="Arial Narrow" w:hAnsi="Arial Narrow" w:cs="Arial"/>
          <w:b/>
          <w:sz w:val="22"/>
          <w:szCs w:val="22"/>
          <w:lang w:val="es-PE"/>
        </w:rPr>
      </w:pPr>
      <w:r w:rsidRPr="00D77482">
        <w:rPr>
          <w:rFonts w:ascii="Arial Narrow" w:hAnsi="Arial Narrow" w:cs="Arial"/>
          <w:b/>
          <w:sz w:val="22"/>
          <w:szCs w:val="22"/>
          <w:lang w:val="es-PE"/>
        </w:rPr>
        <w:t xml:space="preserve">CONVOCATORIA PARA LA CONTRATACION </w:t>
      </w:r>
      <w:r w:rsidRPr="00D77482">
        <w:rPr>
          <w:rFonts w:ascii="Arial Narrow" w:hAnsi="Arial Narrow" w:cs="Arial"/>
          <w:b/>
          <w:sz w:val="22"/>
          <w:szCs w:val="22"/>
        </w:rPr>
        <w:t>DE UN</w:t>
      </w:r>
      <w:r w:rsidR="00B405FE">
        <w:rPr>
          <w:rFonts w:ascii="Arial Narrow" w:hAnsi="Arial Narrow" w:cs="Arial"/>
          <w:b/>
          <w:sz w:val="22"/>
          <w:szCs w:val="22"/>
        </w:rPr>
        <w:t>/A</w:t>
      </w:r>
      <w:r w:rsidRPr="00D77482">
        <w:rPr>
          <w:rFonts w:ascii="Arial Narrow" w:hAnsi="Arial Narrow" w:cs="Arial"/>
          <w:b/>
          <w:sz w:val="22"/>
          <w:szCs w:val="22"/>
        </w:rPr>
        <w:t xml:space="preserve"> (01)</w:t>
      </w:r>
      <w:r w:rsidRPr="00D77482">
        <w:rPr>
          <w:rFonts w:ascii="Arial Narrow" w:hAnsi="Arial Narrow" w:cs="Arial"/>
          <w:b/>
          <w:sz w:val="22"/>
          <w:szCs w:val="22"/>
          <w:lang w:val="es-PE"/>
        </w:rPr>
        <w:t xml:space="preserve"> </w:t>
      </w:r>
      <w:r w:rsidR="00F747CF">
        <w:rPr>
          <w:rFonts w:ascii="Arial Narrow" w:hAnsi="Arial Narrow" w:cs="Arial"/>
          <w:b/>
          <w:bCs/>
          <w:sz w:val="22"/>
          <w:szCs w:val="22"/>
        </w:rPr>
        <w:t>ASISTENTE</w:t>
      </w:r>
      <w:r w:rsidR="00B405FE">
        <w:rPr>
          <w:rFonts w:ascii="Arial Narrow" w:hAnsi="Arial Narrow" w:cs="Arial"/>
          <w:b/>
          <w:bCs/>
          <w:sz w:val="22"/>
          <w:szCs w:val="22"/>
        </w:rPr>
        <w:t xml:space="preserve"> </w:t>
      </w:r>
      <w:r w:rsidRPr="00D77482">
        <w:rPr>
          <w:rFonts w:ascii="Arial Narrow" w:hAnsi="Arial Narrow" w:cs="Arial"/>
          <w:b/>
          <w:bCs/>
          <w:sz w:val="22"/>
          <w:szCs w:val="22"/>
        </w:rPr>
        <w:t>E</w:t>
      </w:r>
      <w:r w:rsidR="00B405FE">
        <w:rPr>
          <w:rFonts w:ascii="Arial Narrow" w:hAnsi="Arial Narrow" w:cs="Arial"/>
          <w:b/>
          <w:bCs/>
          <w:sz w:val="22"/>
          <w:szCs w:val="22"/>
        </w:rPr>
        <w:t>N</w:t>
      </w:r>
      <w:r w:rsidRPr="00D77482">
        <w:rPr>
          <w:rFonts w:ascii="Arial Narrow" w:hAnsi="Arial Narrow" w:cs="Arial"/>
          <w:b/>
          <w:bCs/>
          <w:sz w:val="22"/>
          <w:szCs w:val="22"/>
        </w:rPr>
        <w:t xml:space="preserve"> CONTRATACIONES PARA LA UNIDAD DE ABASTECIMIENTO</w:t>
      </w:r>
    </w:p>
    <w:p w:rsidR="003F59BB" w:rsidRPr="00F747CF" w:rsidRDefault="003F59BB" w:rsidP="003F59BB">
      <w:pPr>
        <w:pStyle w:val="Prrafodelista"/>
        <w:jc w:val="center"/>
        <w:rPr>
          <w:rFonts w:ascii="Arial Narrow" w:hAnsi="Arial Narrow" w:cs="Arial"/>
          <w:sz w:val="22"/>
          <w:szCs w:val="22"/>
          <w:lang w:val="es-PE"/>
        </w:rPr>
      </w:pPr>
    </w:p>
    <w:p w:rsidR="003F59BB" w:rsidRPr="005F6BD3" w:rsidRDefault="003F59BB" w:rsidP="005F6BD3">
      <w:pPr>
        <w:pStyle w:val="Prrafodelista"/>
        <w:numPr>
          <w:ilvl w:val="0"/>
          <w:numId w:val="22"/>
        </w:numPr>
        <w:jc w:val="both"/>
        <w:rPr>
          <w:rFonts w:ascii="Arial Narrow" w:hAnsi="Arial Narrow" w:cs="Arial"/>
          <w:b/>
          <w:sz w:val="22"/>
          <w:szCs w:val="22"/>
          <w:lang w:val="es-PE"/>
        </w:rPr>
      </w:pPr>
      <w:r w:rsidRPr="005F6BD3">
        <w:rPr>
          <w:rFonts w:ascii="Arial Narrow" w:hAnsi="Arial Narrow" w:cs="Arial"/>
          <w:b/>
          <w:sz w:val="22"/>
          <w:szCs w:val="22"/>
          <w:lang w:val="es-PE"/>
        </w:rPr>
        <w:t>GENERALIDADES</w:t>
      </w:r>
    </w:p>
    <w:p w:rsidR="003F59BB" w:rsidRPr="00D77482" w:rsidRDefault="003F59BB" w:rsidP="003F59BB">
      <w:pPr>
        <w:ind w:left="720"/>
        <w:jc w:val="both"/>
        <w:rPr>
          <w:rFonts w:ascii="Arial Narrow" w:hAnsi="Arial Narrow" w:cs="Arial"/>
          <w:sz w:val="18"/>
          <w:szCs w:val="18"/>
          <w:lang w:val="es-PE"/>
        </w:rPr>
      </w:pPr>
    </w:p>
    <w:p w:rsidR="003F59BB" w:rsidRPr="00D77482" w:rsidRDefault="003F59BB" w:rsidP="003F59B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Objeto de la convocatoria</w:t>
      </w:r>
    </w:p>
    <w:p w:rsidR="003F59BB" w:rsidRDefault="003F59BB" w:rsidP="003F59BB">
      <w:pPr>
        <w:pStyle w:val="Prrafodelista"/>
        <w:shd w:val="clear" w:color="auto" w:fill="FFFFFF" w:themeFill="background1"/>
        <w:ind w:left="993"/>
        <w:jc w:val="both"/>
        <w:rPr>
          <w:rFonts w:ascii="Arial Narrow" w:hAnsi="Arial Narrow" w:cs="Arial"/>
          <w:b/>
          <w:bCs/>
          <w:sz w:val="22"/>
          <w:szCs w:val="22"/>
        </w:rPr>
      </w:pPr>
      <w:r w:rsidRPr="00D77482">
        <w:rPr>
          <w:rFonts w:ascii="Arial Narrow" w:hAnsi="Arial Narrow" w:cs="Arial"/>
          <w:sz w:val="22"/>
          <w:szCs w:val="22"/>
        </w:rPr>
        <w:t xml:space="preserve">Contratar los servicios de </w:t>
      </w:r>
      <w:r w:rsidR="00B405FE" w:rsidRPr="00D77482">
        <w:rPr>
          <w:rFonts w:ascii="Arial Narrow" w:hAnsi="Arial Narrow" w:cs="Arial"/>
          <w:b/>
          <w:sz w:val="22"/>
          <w:szCs w:val="22"/>
        </w:rPr>
        <w:t>UN</w:t>
      </w:r>
      <w:r w:rsidR="00B405FE">
        <w:rPr>
          <w:rFonts w:ascii="Arial Narrow" w:hAnsi="Arial Narrow" w:cs="Arial"/>
          <w:b/>
          <w:sz w:val="22"/>
          <w:szCs w:val="22"/>
        </w:rPr>
        <w:t>/A</w:t>
      </w:r>
      <w:r w:rsidR="00B405FE" w:rsidRPr="00D77482">
        <w:rPr>
          <w:rFonts w:ascii="Arial Narrow" w:hAnsi="Arial Narrow" w:cs="Arial"/>
          <w:b/>
          <w:sz w:val="22"/>
          <w:szCs w:val="22"/>
        </w:rPr>
        <w:t xml:space="preserve"> (01)</w:t>
      </w:r>
      <w:r w:rsidR="00B405FE" w:rsidRPr="00D77482">
        <w:rPr>
          <w:rFonts w:ascii="Arial Narrow" w:hAnsi="Arial Narrow" w:cs="Arial"/>
          <w:b/>
          <w:sz w:val="22"/>
          <w:szCs w:val="22"/>
          <w:lang w:val="es-PE"/>
        </w:rPr>
        <w:t xml:space="preserve"> </w:t>
      </w:r>
      <w:r w:rsidR="005E429F">
        <w:rPr>
          <w:rFonts w:ascii="Arial Narrow" w:hAnsi="Arial Narrow" w:cs="Arial"/>
          <w:b/>
          <w:bCs/>
          <w:sz w:val="22"/>
          <w:szCs w:val="22"/>
        </w:rPr>
        <w:t>ASISTENTE</w:t>
      </w:r>
      <w:r w:rsidR="00B405FE">
        <w:rPr>
          <w:rFonts w:ascii="Arial Narrow" w:hAnsi="Arial Narrow" w:cs="Arial"/>
          <w:b/>
          <w:bCs/>
          <w:sz w:val="22"/>
          <w:szCs w:val="22"/>
        </w:rPr>
        <w:t xml:space="preserve"> </w:t>
      </w:r>
      <w:r w:rsidR="00B405FE" w:rsidRPr="00D77482">
        <w:rPr>
          <w:rFonts w:ascii="Arial Narrow" w:hAnsi="Arial Narrow" w:cs="Arial"/>
          <w:b/>
          <w:bCs/>
          <w:sz w:val="22"/>
          <w:szCs w:val="22"/>
        </w:rPr>
        <w:t>E</w:t>
      </w:r>
      <w:r w:rsidR="00B405FE">
        <w:rPr>
          <w:rFonts w:ascii="Arial Narrow" w:hAnsi="Arial Narrow" w:cs="Arial"/>
          <w:b/>
          <w:bCs/>
          <w:sz w:val="22"/>
          <w:szCs w:val="22"/>
        </w:rPr>
        <w:t>N</w:t>
      </w:r>
      <w:r w:rsidR="00B405FE" w:rsidRPr="00D77482">
        <w:rPr>
          <w:rFonts w:ascii="Arial Narrow" w:hAnsi="Arial Narrow" w:cs="Arial"/>
          <w:b/>
          <w:bCs/>
          <w:sz w:val="22"/>
          <w:szCs w:val="22"/>
        </w:rPr>
        <w:t xml:space="preserve"> CONTRATACIONES PARA LA UNIDAD DE ABASTECIMIENTO</w:t>
      </w:r>
    </w:p>
    <w:p w:rsidR="00B405FE" w:rsidRPr="00D77482" w:rsidRDefault="00B405FE" w:rsidP="003F59BB">
      <w:pPr>
        <w:pStyle w:val="Prrafodelista"/>
        <w:shd w:val="clear" w:color="auto" w:fill="FFFFFF" w:themeFill="background1"/>
        <w:ind w:left="993"/>
        <w:jc w:val="both"/>
        <w:rPr>
          <w:rFonts w:ascii="Arial Narrow" w:hAnsi="Arial Narrow" w:cs="Arial"/>
          <w:sz w:val="18"/>
          <w:szCs w:val="18"/>
        </w:rPr>
      </w:pPr>
    </w:p>
    <w:p w:rsidR="003F59BB" w:rsidRPr="00D77482" w:rsidRDefault="003F59BB" w:rsidP="003F59B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Dependencia, unidad orgánica y/o área solicitante</w:t>
      </w:r>
    </w:p>
    <w:p w:rsidR="003F59BB" w:rsidRPr="00D77482" w:rsidRDefault="003F59BB" w:rsidP="003F59BB">
      <w:pPr>
        <w:pStyle w:val="Prrafodelista"/>
        <w:ind w:left="993"/>
        <w:jc w:val="both"/>
        <w:rPr>
          <w:rFonts w:ascii="Arial Narrow" w:hAnsi="Arial Narrow" w:cs="Arial"/>
          <w:sz w:val="22"/>
          <w:szCs w:val="22"/>
        </w:rPr>
      </w:pPr>
      <w:r w:rsidRPr="00D77482">
        <w:rPr>
          <w:rFonts w:ascii="Arial Narrow" w:hAnsi="Arial Narrow" w:cs="Arial"/>
          <w:sz w:val="22"/>
          <w:szCs w:val="22"/>
        </w:rPr>
        <w:t>Unidad de Abastecimiento del CONADIS</w:t>
      </w:r>
    </w:p>
    <w:p w:rsidR="003F59BB" w:rsidRPr="00D77482" w:rsidRDefault="003F59BB" w:rsidP="003F59BB">
      <w:pPr>
        <w:pStyle w:val="Prrafodelista"/>
        <w:autoSpaceDE w:val="0"/>
        <w:autoSpaceDN w:val="0"/>
        <w:adjustRightInd w:val="0"/>
        <w:ind w:left="993" w:hanging="567"/>
        <w:rPr>
          <w:rFonts w:ascii="Arial Narrow" w:hAnsi="Arial Narrow" w:cs="Arial"/>
          <w:sz w:val="18"/>
          <w:szCs w:val="18"/>
        </w:rPr>
      </w:pPr>
    </w:p>
    <w:p w:rsidR="003F59BB" w:rsidRPr="00D77482" w:rsidRDefault="003F59BB" w:rsidP="003F59B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Dependencia encargada de realizar el proceso de contratación</w:t>
      </w:r>
    </w:p>
    <w:p w:rsidR="003F59BB" w:rsidRPr="00D77482" w:rsidRDefault="003F59BB" w:rsidP="003F59BB">
      <w:pPr>
        <w:pStyle w:val="Prrafodelista"/>
        <w:ind w:left="993"/>
        <w:jc w:val="both"/>
        <w:rPr>
          <w:rFonts w:ascii="Arial Narrow" w:hAnsi="Arial Narrow" w:cs="Arial"/>
          <w:sz w:val="22"/>
          <w:szCs w:val="22"/>
        </w:rPr>
      </w:pPr>
      <w:r w:rsidRPr="00D77482">
        <w:rPr>
          <w:rFonts w:ascii="Arial Narrow" w:hAnsi="Arial Narrow" w:cs="Arial"/>
          <w:sz w:val="22"/>
          <w:szCs w:val="22"/>
        </w:rPr>
        <w:t>Unidad de Recursos Humanos de la Oficina de la Gerencia de Administración</w:t>
      </w:r>
    </w:p>
    <w:p w:rsidR="003F59BB" w:rsidRPr="00D77482" w:rsidRDefault="003F59BB" w:rsidP="003F59BB">
      <w:pPr>
        <w:ind w:left="993" w:hanging="567"/>
        <w:jc w:val="both"/>
        <w:rPr>
          <w:rFonts w:ascii="Arial Narrow" w:hAnsi="Arial Narrow" w:cs="Arial"/>
          <w:sz w:val="18"/>
          <w:szCs w:val="18"/>
          <w:lang w:val="es-PE"/>
        </w:rPr>
      </w:pPr>
    </w:p>
    <w:p w:rsidR="003F59BB" w:rsidRPr="00D77482" w:rsidRDefault="003F59BB" w:rsidP="003F59BB">
      <w:pPr>
        <w:numPr>
          <w:ilvl w:val="1"/>
          <w:numId w:val="2"/>
        </w:numPr>
        <w:ind w:left="993" w:hanging="567"/>
        <w:jc w:val="both"/>
        <w:rPr>
          <w:rFonts w:ascii="Arial Narrow" w:hAnsi="Arial Narrow" w:cs="Arial"/>
          <w:b/>
          <w:sz w:val="22"/>
          <w:szCs w:val="22"/>
          <w:lang w:val="es-PE"/>
        </w:rPr>
      </w:pPr>
      <w:r w:rsidRPr="00D77482">
        <w:rPr>
          <w:rFonts w:ascii="Arial Narrow" w:hAnsi="Arial Narrow" w:cs="Arial"/>
          <w:b/>
          <w:sz w:val="22"/>
          <w:szCs w:val="22"/>
          <w:lang w:val="es-PE"/>
        </w:rPr>
        <w:t>Base legal</w:t>
      </w:r>
    </w:p>
    <w:p w:rsidR="003F59BB" w:rsidRPr="00D77482" w:rsidRDefault="003F59BB" w:rsidP="003F59BB">
      <w:pPr>
        <w:tabs>
          <w:tab w:val="left" w:pos="709"/>
          <w:tab w:val="left" w:pos="2235"/>
        </w:tabs>
        <w:jc w:val="both"/>
        <w:rPr>
          <w:rFonts w:ascii="Arial Narrow" w:hAnsi="Arial Narrow" w:cs="Arial"/>
          <w:sz w:val="22"/>
          <w:szCs w:val="22"/>
          <w:lang w:val="es-PE"/>
        </w:rPr>
      </w:pPr>
    </w:p>
    <w:p w:rsidR="0058359F" w:rsidRPr="00D77482" w:rsidRDefault="0058359F" w:rsidP="0058359F">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58359F" w:rsidRPr="00D77482" w:rsidRDefault="0058359F" w:rsidP="0058359F">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Decreto Legislativo N° 1057, que regula el Régimen Especial de Contratación Administrativa de Servicios.</w:t>
      </w:r>
    </w:p>
    <w:p w:rsidR="0058359F" w:rsidRPr="00D77482" w:rsidRDefault="0058359F" w:rsidP="0058359F">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58359F" w:rsidRPr="00D77482" w:rsidRDefault="0058359F" w:rsidP="0058359F">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Ley N° 29849, Ley que Establece la Eliminación Progresiva del Régimen Especial del Decreto Legislativo N° 1057 y otorga Derechos Laborales</w:t>
      </w:r>
    </w:p>
    <w:p w:rsidR="0058359F" w:rsidRPr="00D77482" w:rsidRDefault="0058359F" w:rsidP="0058359F">
      <w:pPr>
        <w:numPr>
          <w:ilvl w:val="0"/>
          <w:numId w:val="13"/>
        </w:numPr>
        <w:ind w:left="1418" w:hanging="425"/>
        <w:jc w:val="both"/>
        <w:rPr>
          <w:rFonts w:ascii="Arial Narrow" w:hAnsi="Arial Narrow" w:cs="Arial"/>
          <w:sz w:val="22"/>
          <w:szCs w:val="22"/>
          <w:lang w:val="es-PE"/>
        </w:rPr>
      </w:pPr>
      <w:r w:rsidRPr="00D77482">
        <w:rPr>
          <w:rFonts w:ascii="Arial Narrow" w:hAnsi="Arial Narrow" w:cs="Arial"/>
          <w:sz w:val="22"/>
          <w:szCs w:val="22"/>
          <w:lang w:val="es-PE"/>
        </w:rPr>
        <w:t>Las demás disposiciones que regulen el Contrato Administrativo de Servicios.</w:t>
      </w:r>
    </w:p>
    <w:p w:rsidR="0058359F" w:rsidRPr="00D77482" w:rsidRDefault="0058359F" w:rsidP="003F59BB">
      <w:pPr>
        <w:tabs>
          <w:tab w:val="left" w:pos="709"/>
          <w:tab w:val="left" w:pos="2235"/>
        </w:tabs>
        <w:jc w:val="both"/>
        <w:rPr>
          <w:rFonts w:ascii="Arial Narrow" w:hAnsi="Arial Narrow" w:cs="Arial"/>
          <w:lang w:val="es-PE"/>
        </w:rPr>
      </w:pPr>
    </w:p>
    <w:p w:rsidR="003F59BB" w:rsidRPr="005F6BD3" w:rsidRDefault="003F59BB" w:rsidP="005F6BD3">
      <w:pPr>
        <w:pStyle w:val="paragraph"/>
        <w:numPr>
          <w:ilvl w:val="0"/>
          <w:numId w:val="22"/>
        </w:numPr>
        <w:spacing w:before="0" w:beforeAutospacing="0" w:after="0" w:afterAutospacing="0"/>
        <w:jc w:val="both"/>
        <w:textAlignment w:val="baseline"/>
        <w:rPr>
          <w:rFonts w:ascii="Arial Narrow" w:hAnsi="Arial Narrow" w:cs="Arial"/>
          <w:b/>
          <w:sz w:val="22"/>
          <w:szCs w:val="22"/>
        </w:rPr>
      </w:pPr>
      <w:r w:rsidRPr="005F6BD3">
        <w:rPr>
          <w:rStyle w:val="normaltextrun"/>
          <w:rFonts w:ascii="Arial Narrow" w:hAnsi="Arial Narrow" w:cs="Arial"/>
          <w:b/>
          <w:bCs/>
          <w:sz w:val="22"/>
          <w:szCs w:val="22"/>
        </w:rPr>
        <w:t>PERFIL DEL PUESTO</w:t>
      </w:r>
      <w:r w:rsidRPr="005F6BD3">
        <w:rPr>
          <w:rStyle w:val="eop"/>
          <w:rFonts w:ascii="Arial Narrow" w:hAnsi="Arial Narrow" w:cs="Arial"/>
          <w:b/>
          <w:sz w:val="22"/>
          <w:szCs w:val="22"/>
        </w:rPr>
        <w:t> </w:t>
      </w:r>
    </w:p>
    <w:p w:rsidR="003F59BB" w:rsidRPr="00D77482" w:rsidRDefault="003F59BB" w:rsidP="003F59BB">
      <w:pPr>
        <w:pStyle w:val="paragraph"/>
        <w:spacing w:before="0" w:beforeAutospacing="0" w:after="0" w:afterAutospacing="0"/>
        <w:ind w:left="555"/>
        <w:jc w:val="both"/>
        <w:textAlignment w:val="baseline"/>
        <w:rPr>
          <w:rFonts w:ascii="Arial Narrow" w:hAnsi="Arial Narrow" w:cs="Arial"/>
          <w:sz w:val="22"/>
          <w:szCs w:val="22"/>
        </w:rPr>
      </w:pPr>
      <w:r w:rsidRPr="00D77482">
        <w:rPr>
          <w:rStyle w:val="eop"/>
          <w:rFonts w:ascii="Arial Narrow" w:hAnsi="Arial Narrow" w:cs="Arial"/>
          <w:sz w:val="22"/>
          <w:szCs w:val="22"/>
        </w:rPr>
        <w:t> </w:t>
      </w: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529"/>
      </w:tblGrid>
      <w:tr w:rsidR="003F59BB" w:rsidRPr="00D77482" w:rsidTr="00E1289D">
        <w:trPr>
          <w:trHeight w:val="240"/>
        </w:trPr>
        <w:tc>
          <w:tcPr>
            <w:tcW w:w="2827" w:type="dxa"/>
            <w:tcBorders>
              <w:top w:val="single" w:sz="6" w:space="0" w:color="auto"/>
              <w:left w:val="single" w:sz="6" w:space="0" w:color="auto"/>
              <w:bottom w:val="single" w:sz="6" w:space="0" w:color="auto"/>
              <w:right w:val="single" w:sz="6" w:space="0" w:color="auto"/>
            </w:tcBorders>
            <w:shd w:val="clear" w:color="auto" w:fill="D9D9D9"/>
            <w:hideMark/>
          </w:tcPr>
          <w:p w:rsidR="003F59BB" w:rsidRPr="00D77482" w:rsidRDefault="003F59BB" w:rsidP="00E1289D">
            <w:pPr>
              <w:pStyle w:val="paragraph"/>
              <w:spacing w:before="0" w:after="0"/>
              <w:jc w:val="center"/>
              <w:textAlignment w:val="baseline"/>
              <w:rPr>
                <w:rFonts w:ascii="Arial Narrow" w:hAnsi="Arial Narrow" w:cs="Arial"/>
                <w:sz w:val="22"/>
                <w:szCs w:val="22"/>
              </w:rPr>
            </w:pPr>
            <w:r w:rsidRPr="00D77482">
              <w:rPr>
                <w:rStyle w:val="normaltextrun"/>
                <w:rFonts w:ascii="Arial Narrow" w:hAnsi="Arial Narrow" w:cs="Arial"/>
                <w:b/>
                <w:bCs/>
                <w:sz w:val="22"/>
                <w:szCs w:val="22"/>
              </w:rPr>
              <w:t>REQUISITOS</w:t>
            </w:r>
            <w:r w:rsidRPr="00D77482">
              <w:rPr>
                <w:rStyle w:val="eop"/>
                <w:rFonts w:ascii="Arial Narrow" w:hAnsi="Arial Narrow" w:cs="Arial"/>
                <w:sz w:val="22"/>
                <w:szCs w:val="22"/>
              </w:rPr>
              <w:t> </w:t>
            </w:r>
          </w:p>
        </w:tc>
        <w:tc>
          <w:tcPr>
            <w:tcW w:w="5529" w:type="dxa"/>
            <w:tcBorders>
              <w:top w:val="single" w:sz="6" w:space="0" w:color="auto"/>
              <w:left w:val="outset" w:sz="6" w:space="0" w:color="auto"/>
              <w:bottom w:val="single" w:sz="6" w:space="0" w:color="auto"/>
              <w:right w:val="single" w:sz="6" w:space="0" w:color="auto"/>
            </w:tcBorders>
            <w:shd w:val="clear" w:color="auto" w:fill="D9D9D9"/>
            <w:hideMark/>
          </w:tcPr>
          <w:p w:rsidR="003F59BB" w:rsidRPr="00D77482" w:rsidRDefault="003F59BB" w:rsidP="00E1289D">
            <w:pPr>
              <w:pStyle w:val="paragraph"/>
              <w:spacing w:before="0" w:after="0"/>
              <w:jc w:val="center"/>
              <w:textAlignment w:val="baseline"/>
              <w:rPr>
                <w:rFonts w:ascii="Arial Narrow" w:hAnsi="Arial Narrow" w:cs="Arial"/>
                <w:sz w:val="22"/>
                <w:szCs w:val="22"/>
              </w:rPr>
            </w:pPr>
            <w:r w:rsidRPr="00D77482">
              <w:rPr>
                <w:rStyle w:val="normaltextrun"/>
                <w:rFonts w:ascii="Arial Narrow" w:hAnsi="Arial Narrow" w:cs="Arial"/>
                <w:b/>
                <w:bCs/>
                <w:sz w:val="22"/>
                <w:szCs w:val="22"/>
              </w:rPr>
              <w:t>DETALLE</w:t>
            </w:r>
            <w:r w:rsidRPr="00D77482">
              <w:rPr>
                <w:rStyle w:val="eop"/>
                <w:rFonts w:ascii="Arial Narrow" w:hAnsi="Arial Narrow" w:cs="Arial"/>
                <w:sz w:val="22"/>
                <w:szCs w:val="22"/>
              </w:rPr>
              <w:t> </w:t>
            </w:r>
          </w:p>
        </w:tc>
      </w:tr>
      <w:tr w:rsidR="003F59BB" w:rsidRPr="00D77482" w:rsidTr="00E1289D">
        <w:trPr>
          <w:trHeight w:val="1065"/>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3F59BB" w:rsidRPr="00D77482" w:rsidRDefault="003F59BB" w:rsidP="00E1289D">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Experiencia</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3F59BB" w:rsidRPr="00D77482" w:rsidRDefault="003F59BB" w:rsidP="003F59BB">
            <w:pPr>
              <w:pStyle w:val="paragraph"/>
              <w:numPr>
                <w:ilvl w:val="0"/>
                <w:numId w:val="6"/>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Dos (02) años de experiencia laboral en el sector público o privado.</w:t>
            </w:r>
            <w:r w:rsidRPr="00D77482">
              <w:rPr>
                <w:rStyle w:val="eop"/>
                <w:rFonts w:ascii="Arial Narrow" w:hAnsi="Arial Narrow" w:cs="Arial"/>
                <w:sz w:val="22"/>
                <w:szCs w:val="22"/>
              </w:rPr>
              <w:t> </w:t>
            </w:r>
          </w:p>
          <w:p w:rsidR="003F59BB" w:rsidRPr="00D77482" w:rsidRDefault="003F59BB" w:rsidP="003F59BB">
            <w:pPr>
              <w:pStyle w:val="paragraph"/>
              <w:numPr>
                <w:ilvl w:val="0"/>
                <w:numId w:val="6"/>
              </w:numPr>
              <w:spacing w:before="0" w:after="0"/>
              <w:ind w:left="255" w:firstLine="0"/>
              <w:jc w:val="both"/>
              <w:textAlignment w:val="baseline"/>
              <w:rPr>
                <w:rFonts w:ascii="Arial Narrow" w:hAnsi="Arial Narrow" w:cs="Arial"/>
                <w:sz w:val="22"/>
                <w:szCs w:val="22"/>
              </w:rPr>
            </w:pPr>
            <w:r w:rsidRPr="00D77482">
              <w:rPr>
                <w:rFonts w:ascii="Arial Narrow" w:hAnsi="Arial Narrow" w:cs="Arial"/>
                <w:sz w:val="22"/>
                <w:szCs w:val="22"/>
              </w:rPr>
              <w:t>Un (01) año de experiencia en el sector público en puestos idénticos y/o puestos con funciones equivalentes</w:t>
            </w:r>
            <w:r w:rsidRPr="00D77482">
              <w:rPr>
                <w:rStyle w:val="normaltextrun"/>
                <w:rFonts w:ascii="Arial Narrow" w:hAnsi="Arial Narrow" w:cs="Arial"/>
                <w:sz w:val="22"/>
                <w:szCs w:val="22"/>
              </w:rPr>
              <w:t>.</w:t>
            </w:r>
            <w:r w:rsidRPr="00D77482">
              <w:rPr>
                <w:rStyle w:val="eop"/>
                <w:rFonts w:ascii="Arial Narrow" w:hAnsi="Arial Narrow" w:cs="Arial"/>
                <w:sz w:val="22"/>
                <w:szCs w:val="22"/>
              </w:rPr>
              <w:t> </w:t>
            </w:r>
          </w:p>
        </w:tc>
      </w:tr>
      <w:tr w:rsidR="003F59BB" w:rsidRPr="00D77482" w:rsidTr="00E1289D">
        <w:trPr>
          <w:trHeight w:val="255"/>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3F59BB" w:rsidRPr="00D77482" w:rsidRDefault="003F59BB" w:rsidP="00E1289D">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Competencias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3F59BB" w:rsidRPr="00D77482" w:rsidRDefault="003F59BB" w:rsidP="003F59BB">
            <w:pPr>
              <w:pStyle w:val="paragraph"/>
              <w:numPr>
                <w:ilvl w:val="0"/>
                <w:numId w:val="7"/>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Orientación a resultados</w:t>
            </w:r>
            <w:r w:rsidRPr="00D77482">
              <w:rPr>
                <w:rStyle w:val="eop"/>
                <w:rFonts w:ascii="Arial Narrow" w:hAnsi="Arial Narrow" w:cs="Arial"/>
                <w:sz w:val="22"/>
                <w:szCs w:val="22"/>
              </w:rPr>
              <w:t> </w:t>
            </w:r>
          </w:p>
          <w:p w:rsidR="003F59BB" w:rsidRPr="00D77482" w:rsidRDefault="003F59BB" w:rsidP="003F59BB">
            <w:pPr>
              <w:pStyle w:val="paragraph"/>
              <w:numPr>
                <w:ilvl w:val="0"/>
                <w:numId w:val="7"/>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Trabajo en equipo</w:t>
            </w:r>
            <w:r w:rsidRPr="00D77482">
              <w:rPr>
                <w:rStyle w:val="eop"/>
                <w:rFonts w:ascii="Arial Narrow" w:hAnsi="Arial Narrow" w:cs="Arial"/>
                <w:sz w:val="22"/>
                <w:szCs w:val="22"/>
              </w:rPr>
              <w:t> </w:t>
            </w:r>
          </w:p>
          <w:p w:rsidR="003F59BB" w:rsidRPr="00D77482" w:rsidRDefault="003F59BB" w:rsidP="003F59BB">
            <w:pPr>
              <w:pStyle w:val="paragraph"/>
              <w:numPr>
                <w:ilvl w:val="0"/>
                <w:numId w:val="7"/>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Pensamiento analítico</w:t>
            </w:r>
            <w:r w:rsidRPr="00D77482">
              <w:rPr>
                <w:rStyle w:val="eop"/>
                <w:rFonts w:ascii="Arial Narrow" w:hAnsi="Arial Narrow" w:cs="Arial"/>
                <w:sz w:val="22"/>
                <w:szCs w:val="22"/>
              </w:rPr>
              <w:t> </w:t>
            </w:r>
          </w:p>
          <w:p w:rsidR="003F59BB" w:rsidRPr="00D77482" w:rsidRDefault="003F59BB" w:rsidP="003F59BB">
            <w:pPr>
              <w:pStyle w:val="paragraph"/>
              <w:numPr>
                <w:ilvl w:val="0"/>
                <w:numId w:val="7"/>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Comunicación efectiva</w:t>
            </w:r>
            <w:r w:rsidRPr="00D77482">
              <w:rPr>
                <w:rStyle w:val="eop"/>
                <w:rFonts w:ascii="Arial Narrow" w:hAnsi="Arial Narrow" w:cs="Arial"/>
                <w:sz w:val="22"/>
                <w:szCs w:val="22"/>
              </w:rPr>
              <w:t> </w:t>
            </w:r>
          </w:p>
          <w:p w:rsidR="003F59BB" w:rsidRPr="00D77482" w:rsidRDefault="003F59BB" w:rsidP="003F59BB">
            <w:pPr>
              <w:pStyle w:val="paragraph"/>
              <w:numPr>
                <w:ilvl w:val="0"/>
                <w:numId w:val="7"/>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Compromiso</w:t>
            </w:r>
            <w:r w:rsidRPr="00D77482">
              <w:rPr>
                <w:rStyle w:val="eop"/>
                <w:rFonts w:ascii="Arial Narrow" w:hAnsi="Arial Narrow" w:cs="Arial"/>
                <w:sz w:val="22"/>
                <w:szCs w:val="22"/>
              </w:rPr>
              <w:t> </w:t>
            </w:r>
          </w:p>
        </w:tc>
      </w:tr>
      <w:tr w:rsidR="003F59BB" w:rsidRPr="00D77482" w:rsidTr="00E1289D">
        <w:trPr>
          <w:trHeight w:val="51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3F59BB" w:rsidRPr="00D77482" w:rsidRDefault="003F59BB" w:rsidP="00E1289D">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lastRenderedPageBreak/>
              <w:t>Formación académica, grado académico y/o nivel de estudios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3F59BB" w:rsidRPr="00D77482" w:rsidRDefault="000E602A" w:rsidP="003F59BB">
            <w:pPr>
              <w:pStyle w:val="paragraph"/>
              <w:numPr>
                <w:ilvl w:val="0"/>
                <w:numId w:val="8"/>
              </w:numPr>
              <w:spacing w:before="0" w:after="0"/>
              <w:ind w:left="255" w:firstLine="0"/>
              <w:jc w:val="both"/>
              <w:textAlignment w:val="baseline"/>
              <w:rPr>
                <w:rFonts w:ascii="Arial Narrow" w:hAnsi="Arial Narrow" w:cs="Arial"/>
                <w:sz w:val="22"/>
                <w:szCs w:val="22"/>
              </w:rPr>
            </w:pPr>
            <w:r>
              <w:rPr>
                <w:rStyle w:val="normaltextrun"/>
                <w:rFonts w:ascii="Arial Narrow" w:hAnsi="Arial Narrow" w:cs="Arial"/>
                <w:sz w:val="22"/>
                <w:szCs w:val="22"/>
              </w:rPr>
              <w:t>Técnico Superior Titulado en Computación e Informática, Administración, Contabilidad o e</w:t>
            </w:r>
            <w:r w:rsidR="0058359F" w:rsidRPr="00D77482">
              <w:rPr>
                <w:rStyle w:val="normaltextrun"/>
                <w:rFonts w:ascii="Arial Narrow" w:hAnsi="Arial Narrow" w:cs="Arial"/>
                <w:sz w:val="22"/>
                <w:szCs w:val="22"/>
              </w:rPr>
              <w:t xml:space="preserve">studiante </w:t>
            </w:r>
            <w:r w:rsidR="00362B44" w:rsidRPr="00D77482">
              <w:rPr>
                <w:rStyle w:val="normaltextrun"/>
                <w:rFonts w:ascii="Arial Narrow" w:hAnsi="Arial Narrow" w:cs="Arial"/>
                <w:sz w:val="22"/>
                <w:szCs w:val="22"/>
              </w:rPr>
              <w:t xml:space="preserve">universitario del </w:t>
            </w:r>
            <w:r w:rsidR="003F59BB" w:rsidRPr="00D77482">
              <w:rPr>
                <w:rStyle w:val="normaltextrun"/>
                <w:rFonts w:ascii="Arial Narrow" w:hAnsi="Arial Narrow" w:cs="Arial"/>
                <w:sz w:val="22"/>
                <w:szCs w:val="22"/>
              </w:rPr>
              <w:t>X ciclo de las carreras de Administración</w:t>
            </w:r>
            <w:r>
              <w:rPr>
                <w:rStyle w:val="normaltextrun"/>
                <w:rFonts w:ascii="Arial Narrow" w:hAnsi="Arial Narrow" w:cs="Arial"/>
                <w:sz w:val="22"/>
                <w:szCs w:val="22"/>
              </w:rPr>
              <w:t>, Contabilidad y Economía</w:t>
            </w:r>
            <w:r w:rsidR="003F59BB" w:rsidRPr="00D77482">
              <w:rPr>
                <w:rStyle w:val="normaltextrun"/>
                <w:rFonts w:ascii="Arial Narrow" w:hAnsi="Arial Narrow" w:cs="Arial"/>
                <w:sz w:val="22"/>
                <w:szCs w:val="22"/>
              </w:rPr>
              <w:t>.</w:t>
            </w:r>
          </w:p>
          <w:p w:rsidR="003F59BB" w:rsidRPr="00D77482" w:rsidRDefault="003F59BB" w:rsidP="003F59BB">
            <w:pPr>
              <w:pStyle w:val="paragraph"/>
              <w:numPr>
                <w:ilvl w:val="0"/>
                <w:numId w:val="8"/>
              </w:numPr>
              <w:spacing w:before="0" w:after="0"/>
              <w:ind w:left="255" w:firstLine="0"/>
              <w:jc w:val="both"/>
              <w:textAlignment w:val="baseline"/>
              <w:rPr>
                <w:rFonts w:ascii="Arial Narrow" w:hAnsi="Arial Narrow" w:cs="Arial"/>
                <w:sz w:val="22"/>
                <w:szCs w:val="22"/>
              </w:rPr>
            </w:pPr>
            <w:r w:rsidRPr="00D77482">
              <w:rPr>
                <w:rStyle w:val="normaltextrun"/>
                <w:rFonts w:ascii="Arial Narrow" w:hAnsi="Arial Narrow" w:cs="Arial"/>
                <w:sz w:val="22"/>
                <w:szCs w:val="22"/>
              </w:rPr>
              <w:t xml:space="preserve">Acreditar Certificación Vigente por el OSCE como Servidor del Órgano Encargado de la </w:t>
            </w:r>
            <w:r w:rsidR="00F747CF" w:rsidRPr="00D77482">
              <w:rPr>
                <w:rStyle w:val="normaltextrun"/>
                <w:rFonts w:ascii="Arial Narrow" w:hAnsi="Arial Narrow" w:cs="Arial"/>
                <w:sz w:val="22"/>
                <w:szCs w:val="22"/>
              </w:rPr>
              <w:t>Contrataciones</w:t>
            </w:r>
            <w:r w:rsidR="00F747CF" w:rsidRPr="00D77482">
              <w:rPr>
                <w:rStyle w:val="eop"/>
                <w:rFonts w:ascii="Arial Narrow" w:hAnsi="Arial Narrow" w:cs="Arial"/>
                <w:sz w:val="22"/>
                <w:szCs w:val="22"/>
              </w:rPr>
              <w:t>.</w:t>
            </w:r>
          </w:p>
        </w:tc>
      </w:tr>
      <w:tr w:rsidR="003F59BB" w:rsidRPr="00D77482" w:rsidTr="00E1289D">
        <w:trPr>
          <w:trHeight w:val="585"/>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3F59BB" w:rsidRPr="00D77482" w:rsidRDefault="003F59BB" w:rsidP="00E1289D">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Estudios de especialización y/o cursos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3F59BB" w:rsidRPr="00D77482" w:rsidRDefault="003F59BB" w:rsidP="003F59BB">
            <w:pPr>
              <w:pStyle w:val="paragraph"/>
              <w:numPr>
                <w:ilvl w:val="0"/>
                <w:numId w:val="9"/>
              </w:numPr>
              <w:spacing w:before="0" w:after="0"/>
              <w:textAlignment w:val="baseline"/>
              <w:rPr>
                <w:rFonts w:ascii="Arial Narrow" w:hAnsi="Arial Narrow" w:cs="Arial"/>
                <w:sz w:val="22"/>
                <w:szCs w:val="22"/>
              </w:rPr>
            </w:pPr>
            <w:r w:rsidRPr="00D77482">
              <w:rPr>
                <w:rStyle w:val="normaltextrun"/>
                <w:rFonts w:ascii="Arial Narrow" w:hAnsi="Arial Narrow" w:cs="Arial"/>
                <w:sz w:val="22"/>
                <w:szCs w:val="22"/>
              </w:rPr>
              <w:t>Diplomado y/o curso en Contrataciones del Estado</w:t>
            </w:r>
          </w:p>
          <w:p w:rsidR="003F59BB" w:rsidRPr="00D77482" w:rsidRDefault="003F59BB" w:rsidP="003F59BB">
            <w:pPr>
              <w:pStyle w:val="paragraph"/>
              <w:numPr>
                <w:ilvl w:val="0"/>
                <w:numId w:val="9"/>
              </w:numPr>
              <w:spacing w:before="0" w:after="0"/>
              <w:textAlignment w:val="baseline"/>
              <w:rPr>
                <w:rFonts w:ascii="Arial Narrow" w:hAnsi="Arial Narrow" w:cs="Arial"/>
                <w:sz w:val="22"/>
                <w:szCs w:val="22"/>
              </w:rPr>
            </w:pPr>
            <w:r w:rsidRPr="00D77482">
              <w:rPr>
                <w:rStyle w:val="normaltextrun"/>
                <w:rFonts w:ascii="Arial Narrow" w:hAnsi="Arial Narrow" w:cs="Arial"/>
                <w:sz w:val="22"/>
                <w:szCs w:val="22"/>
              </w:rPr>
              <w:t>Curso en el Sistema Integrado de Administración Financiera – SIAF</w:t>
            </w:r>
          </w:p>
          <w:p w:rsidR="003F59BB" w:rsidRPr="00D77482" w:rsidRDefault="003F59BB" w:rsidP="003F59BB">
            <w:pPr>
              <w:pStyle w:val="paragraph"/>
              <w:numPr>
                <w:ilvl w:val="0"/>
                <w:numId w:val="9"/>
              </w:numPr>
              <w:spacing w:before="0" w:after="0"/>
              <w:textAlignment w:val="baseline"/>
              <w:rPr>
                <w:rFonts w:ascii="Arial Narrow" w:hAnsi="Arial Narrow" w:cs="Arial"/>
                <w:sz w:val="22"/>
                <w:szCs w:val="22"/>
              </w:rPr>
            </w:pPr>
            <w:r w:rsidRPr="00D77482">
              <w:rPr>
                <w:rStyle w:val="normaltextrun"/>
                <w:rFonts w:ascii="Arial Narrow" w:hAnsi="Arial Narrow" w:cs="Arial"/>
                <w:sz w:val="22"/>
                <w:szCs w:val="22"/>
              </w:rPr>
              <w:t>Curso de Procedimiento Administrativo Ley 27444</w:t>
            </w:r>
          </w:p>
          <w:p w:rsidR="003F59BB" w:rsidRPr="00D77482" w:rsidRDefault="0058359F" w:rsidP="003F59BB">
            <w:pPr>
              <w:pStyle w:val="paragraph"/>
              <w:numPr>
                <w:ilvl w:val="0"/>
                <w:numId w:val="9"/>
              </w:numPr>
              <w:spacing w:before="0" w:after="0"/>
              <w:textAlignment w:val="baseline"/>
              <w:rPr>
                <w:rFonts w:ascii="Arial Narrow" w:hAnsi="Arial Narrow" w:cs="Arial"/>
                <w:sz w:val="22"/>
                <w:szCs w:val="22"/>
              </w:rPr>
            </w:pPr>
            <w:r w:rsidRPr="00D77482">
              <w:rPr>
                <w:rStyle w:val="normaltextrun"/>
                <w:rFonts w:ascii="Arial Narrow" w:hAnsi="Arial Narrow" w:cs="Arial"/>
                <w:sz w:val="22"/>
                <w:szCs w:val="22"/>
              </w:rPr>
              <w:t>Curso de SIGA</w:t>
            </w:r>
          </w:p>
          <w:p w:rsidR="003F59BB" w:rsidRDefault="003F59BB" w:rsidP="003F59BB">
            <w:pPr>
              <w:pStyle w:val="paragraph"/>
              <w:numPr>
                <w:ilvl w:val="0"/>
                <w:numId w:val="9"/>
              </w:numPr>
              <w:spacing w:before="0" w:after="0"/>
              <w:textAlignment w:val="baseline"/>
              <w:rPr>
                <w:rStyle w:val="normaltextrun"/>
                <w:rFonts w:ascii="Arial Narrow" w:hAnsi="Arial Narrow" w:cs="Arial"/>
                <w:sz w:val="22"/>
                <w:szCs w:val="22"/>
              </w:rPr>
            </w:pPr>
            <w:r w:rsidRPr="00D77482">
              <w:rPr>
                <w:rStyle w:val="normaltextrun"/>
                <w:rFonts w:ascii="Arial Narrow" w:hAnsi="Arial Narrow" w:cs="Arial"/>
                <w:sz w:val="22"/>
                <w:szCs w:val="22"/>
              </w:rPr>
              <w:t>Curso de Presupuesto Público</w:t>
            </w:r>
          </w:p>
          <w:p w:rsidR="003F59BB" w:rsidRPr="00D77482" w:rsidRDefault="00D96F9B" w:rsidP="00D96F9B">
            <w:pPr>
              <w:pStyle w:val="paragraph"/>
              <w:numPr>
                <w:ilvl w:val="0"/>
                <w:numId w:val="9"/>
              </w:numPr>
              <w:spacing w:before="0" w:after="0"/>
              <w:textAlignment w:val="baseline"/>
              <w:rPr>
                <w:rFonts w:ascii="Arial Narrow" w:hAnsi="Arial Narrow" w:cs="Arial"/>
                <w:sz w:val="22"/>
                <w:szCs w:val="22"/>
              </w:rPr>
            </w:pPr>
            <w:r w:rsidRPr="00A40C3B">
              <w:rPr>
                <w:rStyle w:val="normaltextrun"/>
                <w:rFonts w:ascii="Arial Narrow" w:hAnsi="Arial Narrow" w:cs="Arial"/>
                <w:sz w:val="22"/>
                <w:szCs w:val="22"/>
              </w:rPr>
              <w:t>Conocimiento de Ofimática (Word, Excel) (*)</w:t>
            </w:r>
          </w:p>
        </w:tc>
      </w:tr>
      <w:tr w:rsidR="003F59BB" w:rsidRPr="00D77482" w:rsidTr="00E1289D">
        <w:trPr>
          <w:trHeight w:val="42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3F59BB" w:rsidRPr="00D77482" w:rsidRDefault="003F59BB" w:rsidP="00E1289D">
            <w:pPr>
              <w:pStyle w:val="paragraph"/>
              <w:spacing w:before="0" w:after="0"/>
              <w:ind w:right="315"/>
              <w:textAlignment w:val="baseline"/>
              <w:rPr>
                <w:rFonts w:ascii="Arial Narrow" w:hAnsi="Arial Narrow" w:cs="Arial"/>
                <w:sz w:val="22"/>
                <w:szCs w:val="22"/>
              </w:rPr>
            </w:pPr>
            <w:r w:rsidRPr="00D77482">
              <w:rPr>
                <w:rStyle w:val="normaltextrun"/>
                <w:rFonts w:ascii="Arial Narrow" w:hAnsi="Arial Narrow" w:cs="Arial"/>
                <w:sz w:val="22"/>
                <w:szCs w:val="22"/>
              </w:rPr>
              <w:t>Conocimiento para el puesto y/o cargos</w:t>
            </w:r>
            <w:r w:rsidRPr="00D77482">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3F59BB" w:rsidRPr="00D77482" w:rsidRDefault="003F59BB" w:rsidP="003F59BB">
            <w:pPr>
              <w:pStyle w:val="paragraph"/>
              <w:numPr>
                <w:ilvl w:val="0"/>
                <w:numId w:val="10"/>
              </w:numPr>
              <w:spacing w:before="0" w:after="0"/>
              <w:ind w:left="255" w:firstLine="0"/>
              <w:jc w:val="both"/>
              <w:textAlignment w:val="baseline"/>
              <w:rPr>
                <w:rFonts w:ascii="Arial Narrow" w:hAnsi="Arial Narrow" w:cs="Arial"/>
                <w:sz w:val="22"/>
                <w:szCs w:val="22"/>
              </w:rPr>
            </w:pPr>
            <w:r w:rsidRPr="00D77482">
              <w:rPr>
                <w:rFonts w:ascii="Arial Narrow" w:hAnsi="Arial Narrow" w:cs="Arial"/>
                <w:sz w:val="22"/>
                <w:szCs w:val="22"/>
              </w:rPr>
              <w:t>Conocimiento de la Ley N° 29973 Ley General de la Persona con Discapacidad</w:t>
            </w:r>
          </w:p>
        </w:tc>
      </w:tr>
    </w:tbl>
    <w:p w:rsidR="00D96F9B" w:rsidRDefault="00D96F9B" w:rsidP="0058359F">
      <w:pPr>
        <w:pStyle w:val="paragraph"/>
        <w:spacing w:before="0" w:beforeAutospacing="0" w:after="0" w:afterAutospacing="0"/>
        <w:jc w:val="both"/>
        <w:textAlignment w:val="baseline"/>
        <w:rPr>
          <w:rFonts w:ascii="Arial Narrow" w:hAnsi="Arial Narrow" w:cs="Arial"/>
          <w:sz w:val="22"/>
          <w:szCs w:val="22"/>
          <w:lang w:val="es-ES"/>
        </w:rPr>
      </w:pPr>
    </w:p>
    <w:p w:rsidR="003F59BB" w:rsidRPr="00D96F9B" w:rsidRDefault="00D96F9B" w:rsidP="0058359F">
      <w:pPr>
        <w:pStyle w:val="paragraph"/>
        <w:spacing w:before="0" w:beforeAutospacing="0" w:after="0" w:afterAutospacing="0"/>
        <w:jc w:val="both"/>
        <w:textAlignment w:val="baseline"/>
        <w:rPr>
          <w:rFonts w:ascii="Arial Narrow" w:hAnsi="Arial Narrow" w:cs="Arial"/>
          <w:sz w:val="22"/>
          <w:szCs w:val="22"/>
        </w:rPr>
      </w:pPr>
      <w:r>
        <w:rPr>
          <w:rFonts w:ascii="Arial Narrow" w:hAnsi="Arial Narrow" w:cs="Arial"/>
          <w:sz w:val="22"/>
          <w:szCs w:val="22"/>
          <w:lang w:val="es-ES"/>
        </w:rPr>
        <w:t xml:space="preserve">(*) </w:t>
      </w:r>
      <w:r w:rsidR="003F59BB" w:rsidRPr="00D96F9B">
        <w:rPr>
          <w:rFonts w:ascii="Arial Narrow" w:hAnsi="Arial Narrow" w:cs="Arial"/>
          <w:sz w:val="22"/>
          <w:szCs w:val="22"/>
        </w:rPr>
        <w:t xml:space="preserve">El conocimiento de Ofimática (Word – Excel) podrá ser acreditado mediante Declaración </w:t>
      </w:r>
      <w:r w:rsidR="00362B44" w:rsidRPr="00D96F9B">
        <w:rPr>
          <w:rFonts w:ascii="Arial Narrow" w:hAnsi="Arial Narrow" w:cs="Arial"/>
          <w:sz w:val="22"/>
          <w:szCs w:val="22"/>
        </w:rPr>
        <w:t>Jurada</w:t>
      </w:r>
      <w:r w:rsidR="00362B44" w:rsidRPr="00D96F9B">
        <w:rPr>
          <w:rStyle w:val="normaltextrun"/>
          <w:rFonts w:ascii="Arial Narrow" w:hAnsi="Arial Narrow" w:cs="Arial"/>
          <w:sz w:val="22"/>
          <w:szCs w:val="22"/>
        </w:rPr>
        <w:t>. </w:t>
      </w:r>
    </w:p>
    <w:p w:rsidR="003F59BB" w:rsidRPr="00D77482" w:rsidRDefault="003F59BB" w:rsidP="003F59BB">
      <w:pPr>
        <w:pStyle w:val="paragraph"/>
        <w:spacing w:before="0" w:beforeAutospacing="0" w:after="0" w:afterAutospacing="0"/>
        <w:ind w:left="555"/>
        <w:jc w:val="both"/>
        <w:textAlignment w:val="baseline"/>
        <w:rPr>
          <w:rFonts w:ascii="Arial Narrow" w:hAnsi="Arial Narrow" w:cs="Arial"/>
          <w:sz w:val="22"/>
          <w:szCs w:val="22"/>
        </w:rPr>
      </w:pPr>
      <w:r w:rsidRPr="00D77482">
        <w:rPr>
          <w:rStyle w:val="eop"/>
          <w:rFonts w:ascii="Arial Narrow" w:hAnsi="Arial Narrow" w:cs="Arial"/>
          <w:sz w:val="22"/>
          <w:szCs w:val="22"/>
        </w:rPr>
        <w:t> </w:t>
      </w:r>
    </w:p>
    <w:p w:rsidR="00D96F9B" w:rsidRPr="005F6BD3" w:rsidRDefault="003F59BB" w:rsidP="005F6BD3">
      <w:pPr>
        <w:pStyle w:val="paragraph"/>
        <w:numPr>
          <w:ilvl w:val="0"/>
          <w:numId w:val="22"/>
        </w:numPr>
        <w:spacing w:before="0" w:beforeAutospacing="0" w:after="0" w:afterAutospacing="0"/>
        <w:textAlignment w:val="baseline"/>
        <w:rPr>
          <w:rStyle w:val="normaltextrun"/>
          <w:rFonts w:ascii="Arial Narrow" w:hAnsi="Arial Narrow" w:cs="Arial"/>
          <w:b/>
          <w:sz w:val="22"/>
          <w:szCs w:val="22"/>
        </w:rPr>
      </w:pPr>
      <w:r w:rsidRPr="005F6BD3">
        <w:rPr>
          <w:rStyle w:val="normaltextrun"/>
          <w:rFonts w:ascii="Arial Narrow" w:hAnsi="Arial Narrow" w:cs="Arial"/>
          <w:b/>
          <w:bCs/>
          <w:sz w:val="22"/>
          <w:szCs w:val="22"/>
        </w:rPr>
        <w:t>CARACTERÍSTICAS DEL PUESTO</w:t>
      </w:r>
    </w:p>
    <w:p w:rsidR="003F59BB" w:rsidRPr="00D77482" w:rsidRDefault="003F59BB" w:rsidP="00D96F9B">
      <w:pPr>
        <w:pStyle w:val="paragraph"/>
        <w:spacing w:before="0" w:beforeAutospacing="0" w:after="0" w:afterAutospacing="0"/>
        <w:ind w:left="720"/>
        <w:textAlignment w:val="baseline"/>
        <w:rPr>
          <w:rFonts w:ascii="Arial Narrow" w:hAnsi="Arial Narrow" w:cs="Arial"/>
          <w:sz w:val="22"/>
          <w:szCs w:val="22"/>
        </w:rPr>
      </w:pPr>
      <w:r w:rsidRPr="00D77482">
        <w:rPr>
          <w:rStyle w:val="eop"/>
          <w:rFonts w:ascii="Arial Narrow" w:hAnsi="Arial Narrow" w:cs="Arial"/>
          <w:sz w:val="22"/>
          <w:szCs w:val="22"/>
        </w:rPr>
        <w:t> </w:t>
      </w:r>
    </w:p>
    <w:p w:rsidR="003F59BB" w:rsidRPr="00D77482" w:rsidRDefault="003F59BB" w:rsidP="003F59BB">
      <w:pPr>
        <w:pStyle w:val="paragraph"/>
        <w:spacing w:before="0" w:beforeAutospacing="0" w:after="0" w:afterAutospacing="0"/>
        <w:ind w:left="1080" w:hanging="510"/>
        <w:textAlignment w:val="baseline"/>
        <w:rPr>
          <w:rFonts w:ascii="Arial Narrow" w:hAnsi="Arial Narrow" w:cs="Arial"/>
          <w:sz w:val="22"/>
          <w:szCs w:val="22"/>
        </w:rPr>
      </w:pPr>
      <w:r w:rsidRPr="00D77482">
        <w:rPr>
          <w:rStyle w:val="normaltextrun"/>
          <w:rFonts w:ascii="Arial Narrow" w:hAnsi="Arial Narrow" w:cs="Arial"/>
          <w:sz w:val="22"/>
          <w:szCs w:val="22"/>
        </w:rPr>
        <w:t>Principales funciones a desarrollar:</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Apoyar en la elaboración de los requerimientos, términos de referencia y/o especificación técnica. </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Colaborar en gestionar los procesos de contratación menores a 8 UIT, coordinando con el Analista en Contrataciones.</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Apoyar en gestiones de carácter presupuestal para la asignación del presupuesto necesario para las contrataciones de la Entidad. </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Colaborar en el registro de la Certificación Presupuestal en  el módulo Administrativo SIAF.</w:t>
      </w:r>
    </w:p>
    <w:p w:rsidR="003F59BB" w:rsidRPr="00D77482" w:rsidRDefault="003F59BB" w:rsidP="003F59BB">
      <w:pPr>
        <w:pStyle w:val="Prrafodelista"/>
        <w:numPr>
          <w:ilvl w:val="0"/>
          <w:numId w:val="4"/>
        </w:numPr>
        <w:jc w:val="both"/>
        <w:rPr>
          <w:rFonts w:ascii="Arial Narrow" w:hAnsi="Arial Narrow" w:cs="Arial"/>
          <w:sz w:val="22"/>
          <w:szCs w:val="22"/>
        </w:rPr>
      </w:pPr>
      <w:r w:rsidRPr="00D77482">
        <w:rPr>
          <w:rFonts w:ascii="Arial Narrow" w:hAnsi="Arial Narrow" w:cs="Arial"/>
          <w:sz w:val="22"/>
          <w:szCs w:val="22"/>
        </w:rPr>
        <w:t>Apoyar en el registro de los compromisos anual y mensual en el Sistema Integrado de Administración Financiera –SIAF-SP.</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Recopilar y preparar la Base de Datos conforme a la información del Proceso de ejecución.</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Apoyar  en la realización del control de ejecución presupuestaria  a la Jefatura de la Unidad de Abastecimiento.</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Colaborar con el Especialista en Contrataciones en el seguimiento y administración de la ejecución de los contratos de servicios y adquisición de bienes.</w:t>
      </w:r>
    </w:p>
    <w:p w:rsidR="003F59BB" w:rsidRPr="00D77482" w:rsidRDefault="003F59BB" w:rsidP="003F59BB">
      <w:pPr>
        <w:pStyle w:val="Prrafodelista"/>
        <w:numPr>
          <w:ilvl w:val="0"/>
          <w:numId w:val="4"/>
        </w:numPr>
        <w:jc w:val="both"/>
        <w:rPr>
          <w:rFonts w:ascii="Arial Narrow" w:hAnsi="Arial Narrow" w:cs="Arial"/>
          <w:sz w:val="22"/>
          <w:szCs w:val="22"/>
        </w:rPr>
      </w:pPr>
      <w:r w:rsidRPr="00D77482">
        <w:rPr>
          <w:rFonts w:ascii="Arial Narrow" w:hAnsi="Arial Narrow" w:cs="Arial"/>
          <w:sz w:val="22"/>
          <w:szCs w:val="22"/>
        </w:rPr>
        <w:t>Sistematizar el registro de contratos de bienes y servicios.</w:t>
      </w:r>
    </w:p>
    <w:p w:rsidR="003F59BB" w:rsidRPr="00D77482" w:rsidRDefault="003F59BB" w:rsidP="003F59BB">
      <w:pPr>
        <w:pStyle w:val="Prrafodelista"/>
        <w:numPr>
          <w:ilvl w:val="0"/>
          <w:numId w:val="4"/>
        </w:numPr>
        <w:contextualSpacing/>
        <w:jc w:val="both"/>
        <w:rPr>
          <w:rFonts w:ascii="Arial Narrow" w:hAnsi="Arial Narrow" w:cs="Arial"/>
          <w:sz w:val="22"/>
          <w:szCs w:val="22"/>
        </w:rPr>
      </w:pPr>
      <w:r w:rsidRPr="00D77482">
        <w:rPr>
          <w:rFonts w:ascii="Arial Narrow" w:hAnsi="Arial Narrow" w:cs="Arial"/>
          <w:sz w:val="22"/>
          <w:szCs w:val="22"/>
        </w:rPr>
        <w:t>Otras funciones que le asigne la jefatura de la Unidad de Abastecimiento.</w:t>
      </w:r>
    </w:p>
    <w:p w:rsidR="003F59BB" w:rsidRPr="00D77482" w:rsidRDefault="003F59BB" w:rsidP="003F59BB">
      <w:pPr>
        <w:pStyle w:val="Prrafodelista"/>
        <w:ind w:left="1068"/>
        <w:jc w:val="both"/>
        <w:rPr>
          <w:rFonts w:ascii="Arial Narrow" w:hAnsi="Arial Narrow" w:cs="Arial"/>
          <w:sz w:val="22"/>
          <w:szCs w:val="22"/>
        </w:rPr>
      </w:pPr>
    </w:p>
    <w:p w:rsidR="003F59BB" w:rsidRPr="005F6BD3" w:rsidRDefault="003F59BB" w:rsidP="005F6BD3">
      <w:pPr>
        <w:pStyle w:val="Prrafodelista"/>
        <w:numPr>
          <w:ilvl w:val="0"/>
          <w:numId w:val="22"/>
        </w:numPr>
        <w:rPr>
          <w:rFonts w:ascii="Arial Narrow" w:hAnsi="Arial Narrow" w:cs="Arial"/>
          <w:b/>
          <w:sz w:val="22"/>
          <w:szCs w:val="22"/>
          <w:lang w:val="es-PE"/>
        </w:rPr>
      </w:pPr>
      <w:r w:rsidRPr="005F6BD3">
        <w:rPr>
          <w:rFonts w:ascii="Arial Narrow" w:hAnsi="Arial Narrow" w:cs="Arial"/>
          <w:b/>
          <w:sz w:val="22"/>
          <w:szCs w:val="22"/>
          <w:lang w:val="es-PE"/>
        </w:rPr>
        <w:t>CONDICIONES ESENCIALES DEL CONTRATO</w:t>
      </w:r>
    </w:p>
    <w:p w:rsidR="003F59BB" w:rsidRPr="00D77482" w:rsidRDefault="003F59BB" w:rsidP="003F59BB">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3F59BB" w:rsidRPr="00D77482" w:rsidTr="00E1289D">
        <w:trPr>
          <w:trHeight w:val="344"/>
        </w:trPr>
        <w:tc>
          <w:tcPr>
            <w:tcW w:w="2977" w:type="dxa"/>
            <w:shd w:val="clear" w:color="auto" w:fill="D9D9D9"/>
          </w:tcPr>
          <w:p w:rsidR="003F59BB" w:rsidRPr="00D77482" w:rsidRDefault="003F59BB" w:rsidP="00E1289D">
            <w:pPr>
              <w:jc w:val="center"/>
              <w:rPr>
                <w:rFonts w:ascii="Arial Narrow" w:hAnsi="Arial Narrow" w:cs="Arial"/>
                <w:b/>
                <w:sz w:val="22"/>
                <w:szCs w:val="22"/>
                <w:lang w:val="es-PE"/>
              </w:rPr>
            </w:pPr>
            <w:r w:rsidRPr="00D77482">
              <w:rPr>
                <w:rFonts w:ascii="Arial Narrow" w:hAnsi="Arial Narrow" w:cs="Arial"/>
                <w:b/>
                <w:sz w:val="22"/>
                <w:szCs w:val="22"/>
                <w:lang w:val="es-PE"/>
              </w:rPr>
              <w:t>CONDICIONES</w:t>
            </w:r>
          </w:p>
        </w:tc>
        <w:tc>
          <w:tcPr>
            <w:tcW w:w="4842" w:type="dxa"/>
            <w:shd w:val="clear" w:color="auto" w:fill="D9D9D9"/>
          </w:tcPr>
          <w:p w:rsidR="003F59BB" w:rsidRPr="00D77482" w:rsidRDefault="003F59BB" w:rsidP="00E1289D">
            <w:pPr>
              <w:jc w:val="center"/>
              <w:rPr>
                <w:rFonts w:ascii="Arial Narrow" w:hAnsi="Arial Narrow" w:cs="Arial"/>
                <w:b/>
                <w:sz w:val="22"/>
                <w:szCs w:val="22"/>
                <w:lang w:val="es-PE"/>
              </w:rPr>
            </w:pPr>
            <w:r w:rsidRPr="00D77482">
              <w:rPr>
                <w:rFonts w:ascii="Arial Narrow" w:hAnsi="Arial Narrow" w:cs="Arial"/>
                <w:b/>
                <w:sz w:val="22"/>
                <w:szCs w:val="22"/>
                <w:lang w:val="es-PE"/>
              </w:rPr>
              <w:t>DETALLE</w:t>
            </w:r>
          </w:p>
        </w:tc>
      </w:tr>
      <w:tr w:rsidR="003F59BB" w:rsidRPr="00D77482" w:rsidTr="00E1289D">
        <w:trPr>
          <w:trHeight w:val="599"/>
        </w:trPr>
        <w:tc>
          <w:tcPr>
            <w:tcW w:w="2977" w:type="dxa"/>
            <w:shd w:val="clear" w:color="auto" w:fill="auto"/>
            <w:vAlign w:val="center"/>
          </w:tcPr>
          <w:p w:rsidR="003F59BB" w:rsidRPr="00D77482" w:rsidRDefault="003F59BB" w:rsidP="00E1289D">
            <w:pPr>
              <w:rPr>
                <w:rFonts w:ascii="Arial Narrow" w:hAnsi="Arial Narrow" w:cs="Arial"/>
                <w:sz w:val="22"/>
                <w:szCs w:val="22"/>
                <w:lang w:val="es-PE"/>
              </w:rPr>
            </w:pPr>
            <w:r w:rsidRPr="00D77482">
              <w:rPr>
                <w:rFonts w:ascii="Arial Narrow" w:hAnsi="Arial Narrow" w:cs="Arial"/>
                <w:sz w:val="22"/>
                <w:szCs w:val="22"/>
                <w:lang w:val="es-PE"/>
              </w:rPr>
              <w:t>Lugar de prestación del servicio</w:t>
            </w:r>
          </w:p>
        </w:tc>
        <w:tc>
          <w:tcPr>
            <w:tcW w:w="4842" w:type="dxa"/>
            <w:shd w:val="clear" w:color="auto" w:fill="auto"/>
            <w:vAlign w:val="center"/>
          </w:tcPr>
          <w:p w:rsidR="003F59BB" w:rsidRPr="00D77482" w:rsidRDefault="003F59BB" w:rsidP="00B405FE">
            <w:pPr>
              <w:jc w:val="both"/>
              <w:rPr>
                <w:rFonts w:ascii="Arial Narrow" w:hAnsi="Arial Narrow" w:cs="Arial"/>
                <w:sz w:val="22"/>
                <w:szCs w:val="22"/>
                <w:lang w:val="es-PE"/>
              </w:rPr>
            </w:pPr>
            <w:r w:rsidRPr="00D77482">
              <w:rPr>
                <w:rFonts w:ascii="Arial Narrow" w:hAnsi="Arial Narrow" w:cs="Arial"/>
                <w:color w:val="000000"/>
                <w:sz w:val="22"/>
                <w:szCs w:val="22"/>
                <w:lang w:val="es-PE"/>
              </w:rPr>
              <w:t xml:space="preserve">Sede </w:t>
            </w:r>
            <w:r w:rsidR="00B405FE">
              <w:rPr>
                <w:rFonts w:ascii="Arial Narrow" w:hAnsi="Arial Narrow" w:cs="Arial"/>
                <w:color w:val="000000"/>
                <w:sz w:val="22"/>
                <w:szCs w:val="22"/>
                <w:lang w:val="es-PE"/>
              </w:rPr>
              <w:t>Administrativa</w:t>
            </w:r>
            <w:r w:rsidRPr="00D77482">
              <w:rPr>
                <w:rFonts w:ascii="Arial Narrow" w:hAnsi="Arial Narrow" w:cs="Arial"/>
                <w:color w:val="000000"/>
                <w:sz w:val="22"/>
                <w:szCs w:val="22"/>
                <w:lang w:val="es-PE"/>
              </w:rPr>
              <w:t xml:space="preserve"> del CONADIS sito en Jr. Belisario Flores N° 338 – Lince – Lima</w:t>
            </w:r>
          </w:p>
        </w:tc>
      </w:tr>
      <w:tr w:rsidR="003F59BB" w:rsidRPr="00D77482" w:rsidTr="00E1289D">
        <w:trPr>
          <w:trHeight w:val="835"/>
        </w:trPr>
        <w:tc>
          <w:tcPr>
            <w:tcW w:w="2977" w:type="dxa"/>
            <w:shd w:val="clear" w:color="auto" w:fill="auto"/>
            <w:vAlign w:val="center"/>
          </w:tcPr>
          <w:p w:rsidR="003F59BB" w:rsidRPr="00D77482" w:rsidRDefault="003F59BB" w:rsidP="00E1289D">
            <w:pPr>
              <w:rPr>
                <w:rFonts w:ascii="Arial Narrow" w:hAnsi="Arial Narrow" w:cs="Arial"/>
                <w:sz w:val="22"/>
                <w:szCs w:val="22"/>
                <w:lang w:val="es-PE"/>
              </w:rPr>
            </w:pPr>
            <w:r w:rsidRPr="00D77482">
              <w:rPr>
                <w:rFonts w:ascii="Arial Narrow" w:hAnsi="Arial Narrow" w:cs="Arial"/>
                <w:sz w:val="22"/>
                <w:szCs w:val="22"/>
                <w:lang w:val="es-PE"/>
              </w:rPr>
              <w:t>Duración del contrato</w:t>
            </w:r>
          </w:p>
        </w:tc>
        <w:tc>
          <w:tcPr>
            <w:tcW w:w="4842" w:type="dxa"/>
            <w:shd w:val="clear" w:color="auto" w:fill="auto"/>
            <w:vAlign w:val="center"/>
          </w:tcPr>
          <w:p w:rsidR="003F59BB" w:rsidRPr="00D77482" w:rsidRDefault="0058359F" w:rsidP="00E1289D">
            <w:pPr>
              <w:jc w:val="both"/>
              <w:rPr>
                <w:rFonts w:ascii="Arial Narrow" w:hAnsi="Arial Narrow" w:cs="Arial"/>
                <w:sz w:val="22"/>
                <w:szCs w:val="22"/>
                <w:lang w:val="es-PE"/>
              </w:rPr>
            </w:pPr>
            <w:r w:rsidRPr="00D77482">
              <w:rPr>
                <w:rFonts w:ascii="Arial Narrow" w:hAnsi="Arial Narrow" w:cs="Arial"/>
                <w:sz w:val="22"/>
                <w:szCs w:val="22"/>
                <w:lang w:val="es-PE"/>
              </w:rPr>
              <w:t>Desde la suscripción del contrato h</w:t>
            </w:r>
            <w:r w:rsidR="003F59BB" w:rsidRPr="00D77482">
              <w:rPr>
                <w:rFonts w:ascii="Arial Narrow" w:hAnsi="Arial Narrow" w:cs="Arial"/>
                <w:sz w:val="22"/>
                <w:szCs w:val="22"/>
                <w:lang w:val="es-PE"/>
              </w:rPr>
              <w:t>asta el 31 de Julio del 2016. (Prórroga sujeta a la necesidad institucional y disponibilidad presupuestal).</w:t>
            </w:r>
          </w:p>
        </w:tc>
      </w:tr>
      <w:tr w:rsidR="003F59BB" w:rsidRPr="00D77482" w:rsidTr="00E1289D">
        <w:trPr>
          <w:trHeight w:val="979"/>
        </w:trPr>
        <w:tc>
          <w:tcPr>
            <w:tcW w:w="2977" w:type="dxa"/>
            <w:shd w:val="clear" w:color="auto" w:fill="auto"/>
            <w:vAlign w:val="center"/>
          </w:tcPr>
          <w:p w:rsidR="003F59BB" w:rsidRPr="00D77482" w:rsidRDefault="003F59BB" w:rsidP="00E1289D">
            <w:pPr>
              <w:rPr>
                <w:rFonts w:ascii="Arial Narrow" w:hAnsi="Arial Narrow" w:cs="Arial"/>
                <w:sz w:val="22"/>
                <w:szCs w:val="22"/>
                <w:lang w:val="es-PE"/>
              </w:rPr>
            </w:pPr>
            <w:r w:rsidRPr="00D77482">
              <w:rPr>
                <w:rFonts w:ascii="Arial Narrow" w:hAnsi="Arial Narrow" w:cs="Arial"/>
                <w:sz w:val="22"/>
                <w:szCs w:val="22"/>
                <w:lang w:val="es-PE"/>
              </w:rPr>
              <w:lastRenderedPageBreak/>
              <w:t xml:space="preserve">Remuneración mensual </w:t>
            </w:r>
          </w:p>
        </w:tc>
        <w:tc>
          <w:tcPr>
            <w:tcW w:w="4842" w:type="dxa"/>
            <w:shd w:val="clear" w:color="auto" w:fill="auto"/>
            <w:vAlign w:val="center"/>
          </w:tcPr>
          <w:p w:rsidR="003F59BB" w:rsidRPr="00D77482" w:rsidRDefault="003F59BB" w:rsidP="00B405FE">
            <w:pPr>
              <w:jc w:val="both"/>
              <w:rPr>
                <w:rFonts w:ascii="Arial Narrow" w:hAnsi="Arial Narrow" w:cs="Arial"/>
                <w:sz w:val="22"/>
                <w:szCs w:val="22"/>
                <w:lang w:val="es-PE"/>
              </w:rPr>
            </w:pPr>
            <w:r w:rsidRPr="00D77482">
              <w:rPr>
                <w:rFonts w:ascii="Arial Narrow" w:hAnsi="Arial Narrow" w:cs="Arial"/>
                <w:sz w:val="22"/>
                <w:szCs w:val="22"/>
                <w:lang w:val="es-PE"/>
              </w:rPr>
              <w:t>S/. 4,000.00 (Cuatro Mil y 00/100 Soles), incluyen los montos y afiliaciones de ley, así como toda deducción aplicable a el / la trabajador/a</w:t>
            </w:r>
          </w:p>
        </w:tc>
      </w:tr>
      <w:tr w:rsidR="003F59BB" w:rsidRPr="00D77482" w:rsidTr="00E1289D">
        <w:trPr>
          <w:trHeight w:val="1981"/>
        </w:trPr>
        <w:tc>
          <w:tcPr>
            <w:tcW w:w="2977" w:type="dxa"/>
            <w:shd w:val="clear" w:color="auto" w:fill="auto"/>
            <w:vAlign w:val="center"/>
          </w:tcPr>
          <w:p w:rsidR="003F59BB" w:rsidRPr="00D77482" w:rsidRDefault="003F59BB" w:rsidP="00E1289D">
            <w:pPr>
              <w:rPr>
                <w:rFonts w:ascii="Arial Narrow" w:hAnsi="Arial Narrow" w:cs="Arial"/>
                <w:sz w:val="22"/>
                <w:szCs w:val="22"/>
                <w:lang w:val="es-PE"/>
              </w:rPr>
            </w:pPr>
            <w:r w:rsidRPr="00D77482">
              <w:rPr>
                <w:rFonts w:ascii="Arial Narrow" w:hAnsi="Arial Narrow" w:cs="Arial"/>
                <w:sz w:val="22"/>
                <w:szCs w:val="22"/>
                <w:lang w:val="es-PE"/>
              </w:rPr>
              <w:t>Otras condiciones del contrato</w:t>
            </w:r>
          </w:p>
        </w:tc>
        <w:tc>
          <w:tcPr>
            <w:tcW w:w="4842" w:type="dxa"/>
            <w:shd w:val="clear" w:color="auto" w:fill="auto"/>
            <w:vAlign w:val="center"/>
          </w:tcPr>
          <w:p w:rsidR="003F59BB" w:rsidRPr="00D77482" w:rsidRDefault="003F59BB" w:rsidP="003F59BB">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D77482">
              <w:rPr>
                <w:rFonts w:ascii="Arial Narrow" w:hAnsi="Arial Narrow" w:cs="Arial"/>
                <w:sz w:val="22"/>
                <w:szCs w:val="22"/>
              </w:rPr>
              <w:t>Disponibilidad para desplazarse al interior del país</w:t>
            </w:r>
          </w:p>
          <w:p w:rsidR="003F59BB" w:rsidRPr="00D77482" w:rsidRDefault="003F59BB" w:rsidP="003F59BB">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D77482">
              <w:rPr>
                <w:rFonts w:ascii="Arial Narrow" w:eastAsia="Calibri" w:hAnsi="Arial Narrow" w:cs="Arial"/>
                <w:sz w:val="22"/>
                <w:szCs w:val="22"/>
                <w:lang w:eastAsia="en-US"/>
              </w:rPr>
              <w:t>Disponibilidad inmediata para el inicio de labores</w:t>
            </w:r>
          </w:p>
          <w:p w:rsidR="003F59BB" w:rsidRPr="00D77482" w:rsidRDefault="003F59BB" w:rsidP="003F59BB">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D77482">
              <w:rPr>
                <w:rFonts w:ascii="Arial Narrow" w:hAnsi="Arial Narrow" w:cs="Arial"/>
                <w:sz w:val="22"/>
                <w:szCs w:val="22"/>
              </w:rPr>
              <w:t>No tener impedimentos para contratar con el Estado</w:t>
            </w:r>
          </w:p>
          <w:p w:rsidR="003F59BB" w:rsidRPr="00D77482" w:rsidRDefault="003F59BB" w:rsidP="003F59BB">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D77482">
              <w:rPr>
                <w:rFonts w:ascii="Arial Narrow" w:hAnsi="Arial Narrow" w:cs="Arial"/>
                <w:sz w:val="22"/>
                <w:szCs w:val="22"/>
              </w:rPr>
              <w:t xml:space="preserve">No tener antecedentes </w:t>
            </w:r>
            <w:r w:rsidR="00D96F9B">
              <w:rPr>
                <w:rFonts w:ascii="Arial Narrow" w:hAnsi="Arial Narrow" w:cs="Arial"/>
                <w:sz w:val="22"/>
                <w:szCs w:val="22"/>
              </w:rPr>
              <w:t>judiciales, policiales, penales.</w:t>
            </w:r>
          </w:p>
          <w:p w:rsidR="003F59BB" w:rsidRPr="00D77482" w:rsidRDefault="003F59BB" w:rsidP="003F59BB">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D77482">
              <w:rPr>
                <w:rFonts w:ascii="Arial Narrow" w:hAnsi="Arial Narrow" w:cs="Arial"/>
                <w:sz w:val="22"/>
                <w:szCs w:val="22"/>
              </w:rPr>
              <w:t>No tener sanción por falta administrativa vigente y no estar registrado en el REDAM.</w:t>
            </w:r>
          </w:p>
        </w:tc>
      </w:tr>
    </w:tbl>
    <w:p w:rsidR="003F59BB" w:rsidRPr="00D77482" w:rsidRDefault="003F59BB" w:rsidP="003F59BB">
      <w:pPr>
        <w:jc w:val="both"/>
        <w:rPr>
          <w:rFonts w:ascii="Arial Narrow" w:hAnsi="Arial Narrow" w:cs="Arial"/>
          <w:sz w:val="22"/>
          <w:szCs w:val="22"/>
        </w:rPr>
      </w:pPr>
    </w:p>
    <w:p w:rsidR="006A38B4" w:rsidRPr="005F6BD3" w:rsidRDefault="006A38B4" w:rsidP="005F6BD3">
      <w:pPr>
        <w:pStyle w:val="Prrafodelista"/>
        <w:numPr>
          <w:ilvl w:val="0"/>
          <w:numId w:val="22"/>
        </w:numPr>
        <w:rPr>
          <w:rFonts w:ascii="Arial Narrow" w:hAnsi="Arial Narrow" w:cs="Arial"/>
          <w:b/>
          <w:sz w:val="22"/>
          <w:szCs w:val="22"/>
          <w:lang w:val="es-PE"/>
        </w:rPr>
      </w:pPr>
      <w:r w:rsidRPr="005F6BD3">
        <w:rPr>
          <w:rFonts w:ascii="Arial Narrow" w:hAnsi="Arial Narrow" w:cs="Arial"/>
          <w:b/>
          <w:sz w:val="22"/>
          <w:szCs w:val="22"/>
          <w:lang w:val="es-PE"/>
        </w:rPr>
        <w:t>CRONOGRAMA Y ETAPAS DEL PROCESO:</w:t>
      </w:r>
    </w:p>
    <w:p w:rsidR="006A38B4" w:rsidRPr="008F234B" w:rsidRDefault="006A38B4" w:rsidP="006A38B4">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6A38B4" w:rsidRPr="008F234B" w:rsidTr="00D9352C">
        <w:trPr>
          <w:trHeight w:val="372"/>
          <w:tblHeader/>
        </w:trPr>
        <w:tc>
          <w:tcPr>
            <w:tcW w:w="3605" w:type="dxa"/>
            <w:shd w:val="clear" w:color="auto" w:fill="D9D9D9" w:themeFill="background1" w:themeFillShade="D9"/>
            <w:vAlign w:val="center"/>
          </w:tcPr>
          <w:p w:rsidR="006A38B4" w:rsidRPr="008F234B" w:rsidRDefault="006A38B4"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6A38B4" w:rsidRPr="008F234B" w:rsidRDefault="006A38B4"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6A38B4" w:rsidRPr="008F234B" w:rsidRDefault="006A38B4"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6A38B4" w:rsidRPr="008F234B" w:rsidTr="00D9352C">
        <w:trPr>
          <w:trHeight w:val="531"/>
        </w:trPr>
        <w:tc>
          <w:tcPr>
            <w:tcW w:w="3605" w:type="dxa"/>
            <w:shd w:val="clear" w:color="auto" w:fill="auto"/>
          </w:tcPr>
          <w:p w:rsidR="006A38B4" w:rsidRPr="008F234B" w:rsidRDefault="006A38B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6A38B4" w:rsidRPr="008F234B" w:rsidRDefault="006A38B4"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6A38B4" w:rsidRPr="008F234B" w:rsidTr="00D9352C">
        <w:trPr>
          <w:trHeight w:val="248"/>
        </w:trPr>
        <w:tc>
          <w:tcPr>
            <w:tcW w:w="7819" w:type="dxa"/>
            <w:gridSpan w:val="3"/>
            <w:shd w:val="clear" w:color="auto" w:fill="DDD9C3"/>
          </w:tcPr>
          <w:p w:rsidR="006A38B4" w:rsidRPr="008F234B" w:rsidRDefault="006A38B4"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6A38B4" w:rsidRPr="008F234B" w:rsidTr="00D9352C">
        <w:trPr>
          <w:trHeight w:val="671"/>
        </w:trPr>
        <w:tc>
          <w:tcPr>
            <w:tcW w:w="3605" w:type="dxa"/>
            <w:shd w:val="clear" w:color="auto" w:fill="auto"/>
          </w:tcPr>
          <w:p w:rsidR="006A38B4" w:rsidRPr="008F234B" w:rsidRDefault="006A38B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6A38B4" w:rsidRPr="008F234B" w:rsidTr="00D9352C">
        <w:trPr>
          <w:trHeight w:val="992"/>
        </w:trPr>
        <w:tc>
          <w:tcPr>
            <w:tcW w:w="3605" w:type="dxa"/>
            <w:shd w:val="clear" w:color="auto" w:fill="auto"/>
          </w:tcPr>
          <w:p w:rsidR="006A38B4" w:rsidRPr="008F234B" w:rsidRDefault="006A38B4"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6A38B4" w:rsidRPr="008F234B" w:rsidTr="00D9352C">
        <w:trPr>
          <w:trHeight w:val="140"/>
        </w:trPr>
        <w:tc>
          <w:tcPr>
            <w:tcW w:w="7819" w:type="dxa"/>
            <w:gridSpan w:val="3"/>
            <w:shd w:val="clear" w:color="auto" w:fill="DDD9C3"/>
          </w:tcPr>
          <w:p w:rsidR="006A38B4" w:rsidRPr="008F234B" w:rsidRDefault="006A38B4"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6A38B4" w:rsidRPr="008F234B" w:rsidTr="00D9352C">
        <w:trPr>
          <w:trHeight w:val="461"/>
        </w:trPr>
        <w:tc>
          <w:tcPr>
            <w:tcW w:w="3605" w:type="dxa"/>
            <w:shd w:val="clear" w:color="auto" w:fill="auto"/>
            <w:vAlign w:val="center"/>
          </w:tcPr>
          <w:p w:rsidR="006A38B4" w:rsidRPr="008F234B" w:rsidRDefault="006A38B4"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6A38B4" w:rsidRPr="008F234B" w:rsidRDefault="006A38B4"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6A38B4" w:rsidRPr="008F234B" w:rsidTr="00D9352C">
        <w:trPr>
          <w:trHeight w:val="461"/>
        </w:trPr>
        <w:tc>
          <w:tcPr>
            <w:tcW w:w="3605" w:type="dxa"/>
            <w:shd w:val="clear" w:color="auto" w:fill="auto"/>
            <w:vAlign w:val="center"/>
          </w:tcPr>
          <w:p w:rsidR="006A38B4" w:rsidRDefault="006A38B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6A38B4" w:rsidRPr="00E52AAD" w:rsidRDefault="006A38B4" w:rsidP="00D9352C">
            <w:pPr>
              <w:ind w:right="143"/>
              <w:jc w:val="both"/>
              <w:rPr>
                <w:rFonts w:ascii="Arial Narrow" w:hAnsi="Arial Narrow" w:cs="Arial"/>
                <w:sz w:val="16"/>
                <w:szCs w:val="16"/>
                <w:lang w:val="es-PE"/>
              </w:rPr>
            </w:pP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6A38B4" w:rsidRPr="008F234B" w:rsidRDefault="006A38B4"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6A38B4" w:rsidRPr="008F234B" w:rsidTr="00D9352C">
        <w:trPr>
          <w:trHeight w:val="423"/>
        </w:trPr>
        <w:tc>
          <w:tcPr>
            <w:tcW w:w="3605" w:type="dxa"/>
            <w:shd w:val="clear" w:color="auto" w:fill="auto"/>
          </w:tcPr>
          <w:p w:rsidR="006A38B4" w:rsidRDefault="006A38B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6A38B4" w:rsidRPr="006C7851" w:rsidRDefault="006A38B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6A38B4" w:rsidRPr="008F234B" w:rsidTr="00D9352C">
        <w:trPr>
          <w:trHeight w:val="605"/>
        </w:trPr>
        <w:tc>
          <w:tcPr>
            <w:tcW w:w="3605" w:type="dxa"/>
            <w:shd w:val="clear" w:color="auto" w:fill="auto"/>
          </w:tcPr>
          <w:p w:rsidR="006A38B4" w:rsidRPr="008F234B" w:rsidRDefault="006A38B4"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6A38B4" w:rsidRPr="008F234B" w:rsidTr="00D9352C">
        <w:trPr>
          <w:trHeight w:val="236"/>
        </w:trPr>
        <w:tc>
          <w:tcPr>
            <w:tcW w:w="7819" w:type="dxa"/>
            <w:gridSpan w:val="3"/>
            <w:shd w:val="clear" w:color="auto" w:fill="DDD9C3"/>
          </w:tcPr>
          <w:p w:rsidR="006A38B4" w:rsidRPr="008F234B" w:rsidRDefault="006A38B4"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6A38B4" w:rsidRPr="008F234B" w:rsidTr="00D9352C">
        <w:trPr>
          <w:trHeight w:val="365"/>
        </w:trPr>
        <w:tc>
          <w:tcPr>
            <w:tcW w:w="3605" w:type="dxa"/>
            <w:shd w:val="clear" w:color="auto" w:fill="auto"/>
            <w:vAlign w:val="center"/>
          </w:tcPr>
          <w:p w:rsidR="006A38B4" w:rsidRPr="008F234B" w:rsidRDefault="006A38B4"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6A38B4" w:rsidRPr="008F234B" w:rsidRDefault="006A38B4"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6A38B4" w:rsidRPr="0074192D" w:rsidTr="00D9352C">
        <w:trPr>
          <w:trHeight w:val="412"/>
        </w:trPr>
        <w:tc>
          <w:tcPr>
            <w:tcW w:w="3605" w:type="dxa"/>
            <w:shd w:val="clear" w:color="auto" w:fill="auto"/>
            <w:vAlign w:val="center"/>
          </w:tcPr>
          <w:p w:rsidR="006A38B4" w:rsidRPr="0074192D" w:rsidRDefault="006A38B4"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6A38B4" w:rsidRPr="0074192D" w:rsidRDefault="006A38B4"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6A38B4" w:rsidRPr="0074192D" w:rsidRDefault="006A38B4"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6A38B4" w:rsidRPr="00D00500" w:rsidRDefault="006A38B4" w:rsidP="006A38B4">
      <w:pPr>
        <w:ind w:left="567"/>
        <w:rPr>
          <w:rFonts w:ascii="Arial Narrow" w:hAnsi="Arial Narrow" w:cs="Arial"/>
          <w:b/>
          <w:sz w:val="22"/>
          <w:szCs w:val="22"/>
          <w:lang w:val="es-PE"/>
        </w:rPr>
      </w:pPr>
    </w:p>
    <w:p w:rsidR="006A38B4" w:rsidRPr="00D00500" w:rsidRDefault="006A38B4" w:rsidP="005F6BD3">
      <w:pPr>
        <w:numPr>
          <w:ilvl w:val="0"/>
          <w:numId w:val="22"/>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6A38B4" w:rsidRPr="00D00500" w:rsidRDefault="006A38B4" w:rsidP="006A38B4">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6A38B4" w:rsidRPr="00D00500" w:rsidRDefault="006A38B4" w:rsidP="006A38B4">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6A38B4" w:rsidRPr="00D00500" w:rsidTr="00D9352C">
        <w:trPr>
          <w:trHeight w:val="493"/>
        </w:trPr>
        <w:tc>
          <w:tcPr>
            <w:tcW w:w="3230" w:type="dxa"/>
            <w:tcBorders>
              <w:bottom w:val="single" w:sz="4" w:space="0" w:color="000000"/>
            </w:tcBorders>
            <w:shd w:val="clear" w:color="auto" w:fill="DDD9C3" w:themeFill="background2" w:themeFillShade="E6"/>
            <w:vAlign w:val="center"/>
          </w:tcPr>
          <w:p w:rsidR="006A38B4" w:rsidRPr="00D00500" w:rsidRDefault="006A38B4" w:rsidP="00D9352C">
            <w:pPr>
              <w:jc w:val="center"/>
              <w:rPr>
                <w:rFonts w:ascii="Arial Narrow" w:hAnsi="Arial Narrow" w:cs="Arial"/>
                <w:b/>
                <w:sz w:val="22"/>
                <w:szCs w:val="22"/>
                <w:lang w:val="es-PE"/>
              </w:rPr>
            </w:pPr>
            <w:r w:rsidRPr="00D00500">
              <w:rPr>
                <w:rFonts w:ascii="Arial Narrow" w:hAnsi="Arial Narrow" w:cs="Arial"/>
                <w:b/>
                <w:sz w:val="22"/>
                <w:szCs w:val="22"/>
                <w:lang w:val="es-PE"/>
              </w:rPr>
              <w:lastRenderedPageBreak/>
              <w:t>EVALUACIONES</w:t>
            </w:r>
          </w:p>
        </w:tc>
        <w:tc>
          <w:tcPr>
            <w:tcW w:w="1458" w:type="dxa"/>
            <w:tcBorders>
              <w:bottom w:val="single" w:sz="4" w:space="0" w:color="000000"/>
            </w:tcBorders>
            <w:shd w:val="clear" w:color="auto" w:fill="DDD9C3" w:themeFill="background2" w:themeFillShade="E6"/>
            <w:vAlign w:val="center"/>
          </w:tcPr>
          <w:p w:rsidR="006A38B4" w:rsidRPr="00D00500" w:rsidRDefault="006A38B4"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6A38B4" w:rsidRPr="00D00500" w:rsidRDefault="006A38B4"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6A38B4" w:rsidRPr="00D00500" w:rsidRDefault="006A38B4"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6A38B4" w:rsidRPr="00D00500" w:rsidTr="00D9352C">
        <w:trPr>
          <w:trHeight w:val="454"/>
        </w:trPr>
        <w:tc>
          <w:tcPr>
            <w:tcW w:w="3230" w:type="dxa"/>
            <w:shd w:val="clear" w:color="auto" w:fill="auto"/>
            <w:vAlign w:val="center"/>
          </w:tcPr>
          <w:p w:rsidR="006A38B4" w:rsidRPr="00D00500" w:rsidRDefault="006A38B4"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6A38B4" w:rsidRPr="00010EA8" w:rsidRDefault="006A38B4"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6A38B4" w:rsidRPr="00D00500" w:rsidTr="00D9352C">
        <w:trPr>
          <w:trHeight w:val="454"/>
        </w:trPr>
        <w:tc>
          <w:tcPr>
            <w:tcW w:w="3230" w:type="dxa"/>
            <w:shd w:val="clear" w:color="auto" w:fill="auto"/>
            <w:vAlign w:val="center"/>
          </w:tcPr>
          <w:p w:rsidR="006A38B4" w:rsidRPr="00D00500" w:rsidRDefault="006A38B4"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6A38B4" w:rsidRPr="00D00500" w:rsidTr="00D9352C">
        <w:trPr>
          <w:trHeight w:val="454"/>
        </w:trPr>
        <w:tc>
          <w:tcPr>
            <w:tcW w:w="3230" w:type="dxa"/>
            <w:shd w:val="clear" w:color="auto" w:fill="C4BC96"/>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6A38B4" w:rsidRPr="00D00500" w:rsidRDefault="006A38B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6A38B4" w:rsidRPr="00D00500" w:rsidRDefault="006A38B4" w:rsidP="006A38B4">
      <w:pPr>
        <w:pStyle w:val="Prrafodelista"/>
        <w:ind w:left="644" w:right="-2"/>
        <w:contextualSpacing/>
        <w:rPr>
          <w:rFonts w:ascii="Arial Narrow" w:hAnsi="Arial Narrow" w:cs="Arial"/>
          <w:sz w:val="22"/>
          <w:szCs w:val="22"/>
          <w:lang w:eastAsia="ja-JP"/>
        </w:rPr>
      </w:pPr>
    </w:p>
    <w:p w:rsidR="006A38B4" w:rsidRPr="00D00500" w:rsidRDefault="006A38B4" w:rsidP="006A38B4">
      <w:pPr>
        <w:numPr>
          <w:ilvl w:val="0"/>
          <w:numId w:val="20"/>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6A38B4" w:rsidRDefault="006A38B4" w:rsidP="006A38B4">
      <w:pPr>
        <w:numPr>
          <w:ilvl w:val="0"/>
          <w:numId w:val="20"/>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6A38B4" w:rsidRPr="00C03BBF" w:rsidRDefault="006A38B4" w:rsidP="006A38B4">
      <w:pPr>
        <w:numPr>
          <w:ilvl w:val="0"/>
          <w:numId w:val="20"/>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6A38B4" w:rsidRPr="00C03BBF" w:rsidRDefault="006A38B4" w:rsidP="006A38B4">
      <w:pPr>
        <w:numPr>
          <w:ilvl w:val="0"/>
          <w:numId w:val="20"/>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6A38B4" w:rsidRDefault="006A38B4" w:rsidP="006A38B4">
      <w:pPr>
        <w:numPr>
          <w:ilvl w:val="0"/>
          <w:numId w:val="20"/>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6A38B4" w:rsidRDefault="006A38B4" w:rsidP="006A38B4">
      <w:pPr>
        <w:pStyle w:val="Prrafodelista"/>
        <w:rPr>
          <w:rFonts w:ascii="Arial Narrow" w:hAnsi="Arial Narrow" w:cs="Arial"/>
          <w:sz w:val="22"/>
          <w:szCs w:val="22"/>
          <w:lang w:eastAsia="ja-JP"/>
        </w:rPr>
      </w:pPr>
    </w:p>
    <w:p w:rsidR="006A38B4" w:rsidRPr="005463FC" w:rsidRDefault="006A38B4" w:rsidP="006A38B4">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6A38B4" w:rsidRPr="005463FC" w:rsidRDefault="006A38B4" w:rsidP="006A38B4">
      <w:pPr>
        <w:ind w:left="851"/>
        <w:jc w:val="both"/>
        <w:rPr>
          <w:rFonts w:ascii="Arial Narrow" w:hAnsi="Arial Narrow" w:cs="Arial"/>
          <w:b/>
          <w:sz w:val="20"/>
          <w:szCs w:val="20"/>
          <w:lang w:eastAsia="ja-JP"/>
        </w:rPr>
      </w:pPr>
    </w:p>
    <w:p w:rsidR="006A38B4" w:rsidRPr="00932F65" w:rsidRDefault="006A38B4" w:rsidP="006A38B4">
      <w:pPr>
        <w:pStyle w:val="Prrafodelista"/>
        <w:numPr>
          <w:ilvl w:val="0"/>
          <w:numId w:val="21"/>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6A38B4" w:rsidRPr="006335B5" w:rsidRDefault="006A38B4" w:rsidP="006A38B4">
      <w:pPr>
        <w:jc w:val="both"/>
        <w:rPr>
          <w:rFonts w:ascii="Arial Narrow" w:hAnsi="Arial Narrow" w:cs="Arial"/>
          <w:sz w:val="22"/>
          <w:szCs w:val="22"/>
          <w:lang w:eastAsia="ja-JP"/>
        </w:rPr>
      </w:pPr>
    </w:p>
    <w:p w:rsidR="006A38B4" w:rsidRDefault="006A38B4" w:rsidP="006A38B4">
      <w:pPr>
        <w:rPr>
          <w:rFonts w:ascii="Arial Narrow" w:hAnsi="Arial Narrow" w:cs="Arial"/>
          <w:sz w:val="22"/>
          <w:szCs w:val="22"/>
          <w:lang w:eastAsia="ja-JP"/>
        </w:rPr>
      </w:pPr>
    </w:p>
    <w:p w:rsidR="006A38B4" w:rsidRPr="006335B5" w:rsidRDefault="006A38B4" w:rsidP="005F6BD3">
      <w:pPr>
        <w:numPr>
          <w:ilvl w:val="0"/>
          <w:numId w:val="22"/>
        </w:numPr>
        <w:rPr>
          <w:rFonts w:ascii="Arial Narrow" w:hAnsi="Arial Narrow" w:cs="Arial"/>
          <w:b/>
          <w:sz w:val="22"/>
          <w:szCs w:val="22"/>
        </w:rPr>
      </w:pPr>
      <w:r w:rsidRPr="006335B5">
        <w:rPr>
          <w:rFonts w:ascii="Arial Narrow" w:hAnsi="Arial Narrow" w:cs="Arial"/>
          <w:b/>
          <w:sz w:val="22"/>
          <w:szCs w:val="22"/>
        </w:rPr>
        <w:t>DOCUMENTACION A PRESENTAR</w:t>
      </w:r>
    </w:p>
    <w:p w:rsidR="006A38B4" w:rsidRPr="006335B5" w:rsidRDefault="006A38B4" w:rsidP="006A38B4">
      <w:pPr>
        <w:ind w:left="567"/>
        <w:rPr>
          <w:rFonts w:ascii="Arial Narrow" w:hAnsi="Arial Narrow" w:cs="Arial"/>
          <w:b/>
          <w:sz w:val="22"/>
          <w:szCs w:val="22"/>
        </w:rPr>
      </w:pPr>
    </w:p>
    <w:p w:rsidR="006A38B4" w:rsidRPr="006335B5" w:rsidRDefault="006A38B4" w:rsidP="006A38B4">
      <w:pPr>
        <w:numPr>
          <w:ilvl w:val="1"/>
          <w:numId w:val="15"/>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6A38B4" w:rsidRPr="006335B5" w:rsidRDefault="006A38B4" w:rsidP="006A38B4">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6A38B4" w:rsidRPr="006335B5" w:rsidRDefault="006A38B4" w:rsidP="006A38B4">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57B4435E" wp14:editId="39895766">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6A38B4" w:rsidRPr="00FD3C94" w:rsidRDefault="006A38B4" w:rsidP="006A38B4">
                            <w:pPr>
                              <w:rPr>
                                <w:rFonts w:ascii="Arial" w:hAnsi="Arial" w:cs="Arial"/>
                                <w:b/>
                                <w:sz w:val="18"/>
                                <w:szCs w:val="18"/>
                              </w:rPr>
                            </w:pPr>
                            <w:r w:rsidRPr="00FD3C94">
                              <w:rPr>
                                <w:rFonts w:ascii="Arial" w:hAnsi="Arial" w:cs="Arial"/>
                                <w:b/>
                                <w:sz w:val="18"/>
                                <w:szCs w:val="18"/>
                              </w:rPr>
                              <w:t>Señores</w:t>
                            </w:r>
                          </w:p>
                          <w:p w:rsidR="006A38B4" w:rsidRPr="00FD3C94" w:rsidRDefault="006A38B4" w:rsidP="006A38B4">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6A38B4" w:rsidRPr="00FD3C94" w:rsidRDefault="006A38B4" w:rsidP="006A38B4">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6A38B4" w:rsidRPr="00FD3C94" w:rsidRDefault="006A38B4" w:rsidP="006A38B4">
                            <w:pPr>
                              <w:ind w:left="1418"/>
                              <w:rPr>
                                <w:rFonts w:ascii="Arial" w:hAnsi="Arial" w:cs="Arial"/>
                                <w:b/>
                                <w:spacing w:val="-2"/>
                                <w:sz w:val="18"/>
                                <w:szCs w:val="18"/>
                              </w:rPr>
                            </w:pPr>
                          </w:p>
                          <w:p w:rsidR="006A38B4" w:rsidRPr="00FD3C94" w:rsidRDefault="006A38B4" w:rsidP="006A38B4">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6A38B4" w:rsidRDefault="006A38B4" w:rsidP="006A38B4">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6A38B4" w:rsidRPr="00FD3C94" w:rsidRDefault="006A38B4" w:rsidP="006A38B4">
                            <w:pPr>
                              <w:rPr>
                                <w:rFonts w:ascii="Arial" w:hAnsi="Arial" w:cs="Arial"/>
                                <w:b/>
                                <w:spacing w:val="-2"/>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6A38B4" w:rsidRPr="00FD3C94" w:rsidRDefault="006A38B4" w:rsidP="006A38B4">
                            <w:pPr>
                              <w:rPr>
                                <w:rFonts w:ascii="Arial" w:hAnsi="Arial" w:cs="Arial"/>
                                <w:b/>
                                <w:i/>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6A38B4" w:rsidRPr="00FD3C94" w:rsidRDefault="006A38B4" w:rsidP="006A38B4">
                            <w:pPr>
                              <w:ind w:left="1418" w:hanging="709"/>
                              <w:rPr>
                                <w:rFonts w:ascii="Arial" w:hAnsi="Arial" w:cs="Arial"/>
                                <w:b/>
                                <w:spacing w:val="-2"/>
                                <w:sz w:val="18"/>
                                <w:szCs w:val="18"/>
                              </w:rPr>
                            </w:pPr>
                          </w:p>
                          <w:p w:rsidR="006A38B4" w:rsidRDefault="006A38B4" w:rsidP="006A38B4">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6A38B4" w:rsidRDefault="006A38B4" w:rsidP="006A38B4">
                            <w:pPr>
                              <w:ind w:left="708" w:firstLine="1"/>
                              <w:rPr>
                                <w:rFonts w:ascii="Arial" w:hAnsi="Arial" w:cs="Arial"/>
                                <w:b/>
                                <w:spacing w:val="-2"/>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6A38B4" w:rsidRDefault="006A38B4" w:rsidP="006A38B4">
                            <w:pPr>
                              <w:rPr>
                                <w:rFonts w:ascii="Arial" w:hAnsi="Arial" w:cs="Arial"/>
                                <w:b/>
                                <w:spacing w:val="-2"/>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6A38B4" w:rsidRPr="00FD3C94" w:rsidRDefault="006A38B4" w:rsidP="006A38B4">
                      <w:pPr>
                        <w:rPr>
                          <w:rFonts w:ascii="Arial" w:hAnsi="Arial" w:cs="Arial"/>
                          <w:b/>
                          <w:sz w:val="18"/>
                          <w:szCs w:val="18"/>
                        </w:rPr>
                      </w:pPr>
                      <w:r w:rsidRPr="00FD3C94">
                        <w:rPr>
                          <w:rFonts w:ascii="Arial" w:hAnsi="Arial" w:cs="Arial"/>
                          <w:b/>
                          <w:sz w:val="18"/>
                          <w:szCs w:val="18"/>
                        </w:rPr>
                        <w:t>Señores</w:t>
                      </w:r>
                    </w:p>
                    <w:p w:rsidR="006A38B4" w:rsidRPr="00FD3C94" w:rsidRDefault="006A38B4" w:rsidP="006A38B4">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6A38B4" w:rsidRPr="00FD3C94" w:rsidRDefault="006A38B4" w:rsidP="006A38B4">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6A38B4" w:rsidRPr="00FD3C94" w:rsidRDefault="006A38B4" w:rsidP="006A38B4">
                      <w:pPr>
                        <w:ind w:left="1418"/>
                        <w:rPr>
                          <w:rFonts w:ascii="Arial" w:hAnsi="Arial" w:cs="Arial"/>
                          <w:b/>
                          <w:spacing w:val="-2"/>
                          <w:sz w:val="18"/>
                          <w:szCs w:val="18"/>
                        </w:rPr>
                      </w:pPr>
                    </w:p>
                    <w:p w:rsidR="006A38B4" w:rsidRPr="00FD3C94" w:rsidRDefault="006A38B4" w:rsidP="006A38B4">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6A38B4" w:rsidRDefault="006A38B4" w:rsidP="006A38B4">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6A38B4" w:rsidRPr="00FD3C94" w:rsidRDefault="006A38B4" w:rsidP="006A38B4">
                      <w:pPr>
                        <w:rPr>
                          <w:rFonts w:ascii="Arial" w:hAnsi="Arial" w:cs="Arial"/>
                          <w:b/>
                          <w:spacing w:val="-2"/>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6A38B4" w:rsidRPr="00FD3C94" w:rsidRDefault="006A38B4" w:rsidP="006A38B4">
                      <w:pPr>
                        <w:rPr>
                          <w:rFonts w:ascii="Arial" w:hAnsi="Arial" w:cs="Arial"/>
                          <w:b/>
                          <w:i/>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6A38B4" w:rsidRPr="00FD3C94" w:rsidRDefault="006A38B4" w:rsidP="006A38B4">
                      <w:pPr>
                        <w:ind w:left="1418" w:hanging="709"/>
                        <w:rPr>
                          <w:rFonts w:ascii="Arial" w:hAnsi="Arial" w:cs="Arial"/>
                          <w:b/>
                          <w:spacing w:val="-2"/>
                          <w:sz w:val="18"/>
                          <w:szCs w:val="18"/>
                        </w:rPr>
                      </w:pPr>
                    </w:p>
                    <w:p w:rsidR="006A38B4" w:rsidRDefault="006A38B4" w:rsidP="006A38B4">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6A38B4" w:rsidRDefault="006A38B4" w:rsidP="006A38B4">
                      <w:pPr>
                        <w:ind w:left="708" w:firstLine="1"/>
                        <w:rPr>
                          <w:rFonts w:ascii="Arial" w:hAnsi="Arial" w:cs="Arial"/>
                          <w:b/>
                          <w:spacing w:val="-2"/>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6A38B4" w:rsidRDefault="006A38B4" w:rsidP="006A38B4">
                      <w:pPr>
                        <w:rPr>
                          <w:rFonts w:ascii="Arial" w:hAnsi="Arial" w:cs="Arial"/>
                          <w:b/>
                          <w:spacing w:val="-2"/>
                          <w:sz w:val="18"/>
                          <w:szCs w:val="18"/>
                        </w:rPr>
                      </w:pPr>
                    </w:p>
                    <w:p w:rsidR="006A38B4" w:rsidRDefault="006A38B4" w:rsidP="006A38B4">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p>
    <w:p w:rsidR="006A38B4" w:rsidRDefault="006A38B4" w:rsidP="006A38B4">
      <w:pPr>
        <w:jc w:val="both"/>
        <w:rPr>
          <w:rFonts w:ascii="Arial Narrow" w:hAnsi="Arial Narrow" w:cs="Arial"/>
          <w:sz w:val="22"/>
          <w:szCs w:val="22"/>
        </w:rPr>
      </w:pPr>
    </w:p>
    <w:p w:rsidR="006A38B4" w:rsidRPr="00D00500" w:rsidRDefault="006A38B4" w:rsidP="005F6BD3">
      <w:pPr>
        <w:ind w:left="708"/>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6A38B4" w:rsidRDefault="006A38B4" w:rsidP="006A38B4">
      <w:pPr>
        <w:ind w:left="993"/>
        <w:jc w:val="both"/>
        <w:rPr>
          <w:rFonts w:ascii="Arial Narrow" w:hAnsi="Arial Narrow" w:cs="Arial"/>
          <w:sz w:val="22"/>
          <w:szCs w:val="22"/>
        </w:rPr>
      </w:pPr>
    </w:p>
    <w:p w:rsidR="006A38B4" w:rsidRPr="0080741C" w:rsidRDefault="006A38B4" w:rsidP="006A38B4">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6A38B4" w:rsidRDefault="006A38B4" w:rsidP="006A38B4">
      <w:pPr>
        <w:ind w:left="993"/>
        <w:jc w:val="both"/>
        <w:rPr>
          <w:rFonts w:ascii="Arial Narrow" w:hAnsi="Arial Narrow" w:cs="Arial"/>
          <w:sz w:val="22"/>
          <w:szCs w:val="22"/>
        </w:rPr>
      </w:pPr>
    </w:p>
    <w:p w:rsidR="006A38B4" w:rsidRPr="006335B5" w:rsidRDefault="006A38B4" w:rsidP="006A38B4">
      <w:pPr>
        <w:pStyle w:val="Prrafodelista"/>
        <w:numPr>
          <w:ilvl w:val="0"/>
          <w:numId w:val="19"/>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6A38B4" w:rsidRPr="006335B5" w:rsidRDefault="006A38B4" w:rsidP="006A38B4">
      <w:pPr>
        <w:pStyle w:val="Prrafodelista"/>
        <w:numPr>
          <w:ilvl w:val="0"/>
          <w:numId w:val="19"/>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6A38B4" w:rsidRPr="006335B5" w:rsidRDefault="006A38B4" w:rsidP="006A38B4">
      <w:pPr>
        <w:pStyle w:val="Prrafodelista"/>
        <w:numPr>
          <w:ilvl w:val="0"/>
          <w:numId w:val="19"/>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6A38B4" w:rsidRPr="006335B5" w:rsidRDefault="006A38B4" w:rsidP="006A38B4">
      <w:pPr>
        <w:pStyle w:val="Prrafodelista"/>
        <w:numPr>
          <w:ilvl w:val="0"/>
          <w:numId w:val="19"/>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6A38B4" w:rsidRPr="006335B5" w:rsidRDefault="006A38B4" w:rsidP="006A38B4">
      <w:pPr>
        <w:pStyle w:val="Prrafodelista"/>
        <w:numPr>
          <w:ilvl w:val="0"/>
          <w:numId w:val="19"/>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6A38B4" w:rsidRPr="006335B5" w:rsidRDefault="006A38B4" w:rsidP="006A38B4">
      <w:pPr>
        <w:pStyle w:val="Prrafodelista"/>
        <w:numPr>
          <w:ilvl w:val="0"/>
          <w:numId w:val="19"/>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6A38B4" w:rsidRPr="006335B5" w:rsidRDefault="006A38B4" w:rsidP="006A38B4">
      <w:pPr>
        <w:ind w:left="993" w:hanging="426"/>
        <w:jc w:val="both"/>
        <w:rPr>
          <w:rFonts w:ascii="Arial Narrow" w:hAnsi="Arial Narrow" w:cs="Arial"/>
          <w:sz w:val="22"/>
          <w:szCs w:val="22"/>
        </w:rPr>
      </w:pPr>
    </w:p>
    <w:p w:rsidR="006A38B4" w:rsidRDefault="006A38B4" w:rsidP="006A38B4">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6A38B4" w:rsidRDefault="006A38B4" w:rsidP="006A38B4">
      <w:pPr>
        <w:ind w:left="993"/>
        <w:jc w:val="both"/>
        <w:rPr>
          <w:rFonts w:ascii="Arial Narrow" w:hAnsi="Arial Narrow" w:cs="Arial"/>
          <w:sz w:val="22"/>
          <w:szCs w:val="22"/>
        </w:rPr>
      </w:pPr>
    </w:p>
    <w:p w:rsidR="006A38B4" w:rsidRPr="006335B5" w:rsidRDefault="006A38B4" w:rsidP="006A38B4">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6A38B4" w:rsidRDefault="006A38B4" w:rsidP="006A38B4">
      <w:pPr>
        <w:ind w:left="993"/>
        <w:jc w:val="both"/>
        <w:rPr>
          <w:rFonts w:ascii="Arial Narrow" w:hAnsi="Arial Narrow" w:cs="Arial"/>
          <w:sz w:val="22"/>
          <w:szCs w:val="22"/>
        </w:rPr>
      </w:pPr>
    </w:p>
    <w:p w:rsidR="006A38B4" w:rsidRPr="0058394A" w:rsidRDefault="006A38B4" w:rsidP="006A38B4">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6A38B4" w:rsidRPr="00D00500" w:rsidRDefault="006A38B4" w:rsidP="006A38B4">
      <w:pPr>
        <w:ind w:left="567"/>
        <w:rPr>
          <w:rFonts w:ascii="Arial Narrow" w:hAnsi="Arial Narrow" w:cs="Arial"/>
          <w:sz w:val="22"/>
          <w:szCs w:val="22"/>
        </w:rPr>
      </w:pPr>
    </w:p>
    <w:p w:rsidR="006A38B4" w:rsidRPr="00D00500" w:rsidRDefault="006A38B4" w:rsidP="006A38B4">
      <w:pPr>
        <w:numPr>
          <w:ilvl w:val="1"/>
          <w:numId w:val="15"/>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6A38B4" w:rsidRPr="00D00500" w:rsidRDefault="006A38B4" w:rsidP="006A38B4">
      <w:pPr>
        <w:ind w:left="567"/>
        <w:rPr>
          <w:rFonts w:ascii="Arial Narrow" w:hAnsi="Arial Narrow" w:cs="Arial"/>
          <w:b/>
          <w:sz w:val="22"/>
          <w:szCs w:val="22"/>
        </w:rPr>
      </w:pPr>
    </w:p>
    <w:p w:rsidR="006A38B4" w:rsidRDefault="006A38B4" w:rsidP="006A38B4">
      <w:pPr>
        <w:pStyle w:val="Prrafodelista"/>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6A38B4" w:rsidRPr="00DA0F35" w:rsidRDefault="006A38B4" w:rsidP="006A38B4">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6A38B4" w:rsidRPr="006052CB" w:rsidRDefault="006A38B4" w:rsidP="006A38B4">
      <w:pPr>
        <w:pStyle w:val="Prrafodelista"/>
        <w:numPr>
          <w:ilvl w:val="0"/>
          <w:numId w:val="16"/>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6A38B4" w:rsidRPr="00D00500" w:rsidRDefault="006A38B4" w:rsidP="006A38B4">
      <w:pPr>
        <w:pStyle w:val="Prrafodelista"/>
        <w:numPr>
          <w:ilvl w:val="0"/>
          <w:numId w:val="16"/>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6A38B4" w:rsidRDefault="006A38B4" w:rsidP="006A38B4">
      <w:pPr>
        <w:pStyle w:val="Prrafodelista"/>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6A38B4" w:rsidRDefault="006A38B4" w:rsidP="006A38B4">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6A38B4" w:rsidRDefault="006A38B4" w:rsidP="006A38B4">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6A38B4" w:rsidRDefault="006A38B4" w:rsidP="006A38B4">
      <w:pPr>
        <w:pStyle w:val="Prrafodelista"/>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6A38B4" w:rsidRPr="00D00500" w:rsidRDefault="006A38B4" w:rsidP="006A38B4">
      <w:pPr>
        <w:pStyle w:val="Prrafodelista"/>
        <w:numPr>
          <w:ilvl w:val="0"/>
          <w:numId w:val="16"/>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6A38B4" w:rsidRDefault="006A38B4" w:rsidP="006A38B4">
      <w:pPr>
        <w:pStyle w:val="Prrafodelista"/>
        <w:ind w:left="927"/>
        <w:rPr>
          <w:rFonts w:ascii="Arial Narrow" w:hAnsi="Arial Narrow" w:cs="Arial"/>
          <w:sz w:val="22"/>
          <w:szCs w:val="22"/>
        </w:rPr>
      </w:pPr>
    </w:p>
    <w:p w:rsidR="005F6BD3" w:rsidRDefault="005F6BD3" w:rsidP="006A38B4">
      <w:pPr>
        <w:pStyle w:val="Prrafodelista"/>
        <w:ind w:left="927"/>
        <w:rPr>
          <w:rFonts w:ascii="Arial Narrow" w:hAnsi="Arial Narrow" w:cs="Arial"/>
          <w:sz w:val="22"/>
          <w:szCs w:val="22"/>
        </w:rPr>
      </w:pPr>
    </w:p>
    <w:p w:rsidR="005F6BD3" w:rsidRPr="00D00500" w:rsidRDefault="005F6BD3" w:rsidP="006A38B4">
      <w:pPr>
        <w:pStyle w:val="Prrafodelista"/>
        <w:ind w:left="927"/>
        <w:rPr>
          <w:rFonts w:ascii="Arial Narrow" w:hAnsi="Arial Narrow" w:cs="Arial"/>
          <w:sz w:val="22"/>
          <w:szCs w:val="22"/>
        </w:rPr>
      </w:pPr>
    </w:p>
    <w:p w:rsidR="006A38B4" w:rsidRPr="00D00500" w:rsidRDefault="006A38B4" w:rsidP="005F6BD3">
      <w:pPr>
        <w:numPr>
          <w:ilvl w:val="0"/>
          <w:numId w:val="22"/>
        </w:numPr>
        <w:jc w:val="both"/>
        <w:rPr>
          <w:rFonts w:ascii="Arial Narrow" w:hAnsi="Arial Narrow" w:cs="Arial"/>
          <w:b/>
          <w:sz w:val="22"/>
          <w:szCs w:val="22"/>
        </w:rPr>
      </w:pPr>
      <w:r w:rsidRPr="00D00500">
        <w:rPr>
          <w:rFonts w:ascii="Arial Narrow" w:hAnsi="Arial Narrow" w:cs="Arial"/>
          <w:b/>
          <w:sz w:val="22"/>
          <w:szCs w:val="22"/>
        </w:rPr>
        <w:lastRenderedPageBreak/>
        <w:t>CONSIDERACIONES A TENER EN CUENTA</w:t>
      </w:r>
    </w:p>
    <w:p w:rsidR="006A38B4" w:rsidRPr="00D00500" w:rsidRDefault="006A38B4" w:rsidP="006A38B4">
      <w:pPr>
        <w:ind w:left="567"/>
        <w:rPr>
          <w:rFonts w:ascii="Arial Narrow" w:hAnsi="Arial Narrow" w:cs="Arial"/>
          <w:b/>
          <w:sz w:val="22"/>
          <w:szCs w:val="22"/>
        </w:rPr>
      </w:pPr>
    </w:p>
    <w:p w:rsidR="006A38B4" w:rsidRPr="00D00500" w:rsidRDefault="006A38B4" w:rsidP="006A38B4">
      <w:pPr>
        <w:pStyle w:val="Prrafodelista"/>
        <w:numPr>
          <w:ilvl w:val="0"/>
          <w:numId w:val="18"/>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6A38B4" w:rsidRPr="00D00500" w:rsidRDefault="006A38B4" w:rsidP="006A38B4">
      <w:pPr>
        <w:pStyle w:val="Prrafodelista"/>
        <w:numPr>
          <w:ilvl w:val="0"/>
          <w:numId w:val="18"/>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6A38B4" w:rsidRPr="00D00500" w:rsidRDefault="006A38B4" w:rsidP="006A38B4">
      <w:pPr>
        <w:pStyle w:val="Prrafodelista"/>
        <w:numPr>
          <w:ilvl w:val="0"/>
          <w:numId w:val="18"/>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6A38B4" w:rsidRPr="00D00500" w:rsidRDefault="006A38B4" w:rsidP="006A38B4">
      <w:pPr>
        <w:pStyle w:val="Prrafodelista"/>
        <w:numPr>
          <w:ilvl w:val="0"/>
          <w:numId w:val="18"/>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6A38B4" w:rsidRPr="0053389E" w:rsidRDefault="006A38B4" w:rsidP="006A38B4">
      <w:pPr>
        <w:pStyle w:val="Prrafodelista"/>
        <w:numPr>
          <w:ilvl w:val="0"/>
          <w:numId w:val="18"/>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6A38B4" w:rsidRPr="00B047D3" w:rsidRDefault="006A38B4" w:rsidP="006A38B4">
      <w:pPr>
        <w:pStyle w:val="Prrafodelista"/>
        <w:numPr>
          <w:ilvl w:val="0"/>
          <w:numId w:val="18"/>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6A38B4" w:rsidRPr="00D00500" w:rsidRDefault="006A38B4" w:rsidP="006A38B4">
      <w:pPr>
        <w:ind w:left="567"/>
        <w:rPr>
          <w:rFonts w:ascii="Arial Narrow" w:hAnsi="Arial Narrow" w:cs="Arial"/>
          <w:b/>
          <w:sz w:val="22"/>
          <w:szCs w:val="22"/>
        </w:rPr>
      </w:pPr>
    </w:p>
    <w:p w:rsidR="006A38B4" w:rsidRPr="005F6BD3" w:rsidRDefault="006A38B4" w:rsidP="005F6BD3">
      <w:pPr>
        <w:numPr>
          <w:ilvl w:val="0"/>
          <w:numId w:val="22"/>
        </w:numPr>
        <w:jc w:val="both"/>
        <w:rPr>
          <w:rFonts w:ascii="Arial Narrow" w:hAnsi="Arial Narrow" w:cs="Arial"/>
          <w:b/>
          <w:sz w:val="22"/>
          <w:szCs w:val="22"/>
        </w:rPr>
      </w:pPr>
      <w:r w:rsidRPr="005F6BD3">
        <w:rPr>
          <w:rFonts w:ascii="Arial Narrow" w:hAnsi="Arial Narrow" w:cs="Arial"/>
          <w:b/>
          <w:sz w:val="22"/>
          <w:szCs w:val="22"/>
        </w:rPr>
        <w:t>DE LA DECLARATORIA DE DESIERTO O DE LA CANCELACIÓN DEL PROCESO</w:t>
      </w:r>
    </w:p>
    <w:p w:rsidR="006A38B4" w:rsidRPr="00D00500" w:rsidRDefault="006A38B4" w:rsidP="006A38B4">
      <w:pPr>
        <w:ind w:left="567"/>
        <w:rPr>
          <w:rFonts w:ascii="Arial Narrow" w:hAnsi="Arial Narrow" w:cs="Arial"/>
          <w:b/>
          <w:sz w:val="22"/>
          <w:szCs w:val="22"/>
        </w:rPr>
      </w:pPr>
    </w:p>
    <w:p w:rsidR="006A38B4" w:rsidRPr="00D00500" w:rsidRDefault="006A38B4" w:rsidP="006A38B4">
      <w:pPr>
        <w:pStyle w:val="Prrafodelista"/>
        <w:numPr>
          <w:ilvl w:val="1"/>
          <w:numId w:val="14"/>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6A38B4" w:rsidRPr="00D00500" w:rsidRDefault="006A38B4" w:rsidP="006A38B4">
      <w:pPr>
        <w:pStyle w:val="Prrafodelista"/>
        <w:ind w:left="567"/>
        <w:jc w:val="both"/>
        <w:rPr>
          <w:rFonts w:ascii="Arial Narrow" w:hAnsi="Arial Narrow" w:cs="Arial"/>
          <w:b/>
          <w:sz w:val="22"/>
          <w:szCs w:val="22"/>
        </w:rPr>
      </w:pPr>
    </w:p>
    <w:p w:rsidR="006A38B4" w:rsidRPr="00D00500" w:rsidRDefault="006A38B4" w:rsidP="006A38B4">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6A38B4" w:rsidRPr="00D00500" w:rsidRDefault="006A38B4" w:rsidP="006A38B4">
      <w:pPr>
        <w:ind w:left="567"/>
        <w:rPr>
          <w:rFonts w:ascii="Arial Narrow" w:hAnsi="Arial Narrow" w:cs="Arial"/>
          <w:sz w:val="22"/>
          <w:szCs w:val="22"/>
        </w:rPr>
      </w:pPr>
    </w:p>
    <w:p w:rsidR="006A38B4" w:rsidRPr="00D00500" w:rsidRDefault="006A38B4" w:rsidP="006A38B4">
      <w:pPr>
        <w:numPr>
          <w:ilvl w:val="0"/>
          <w:numId w:val="17"/>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6A38B4" w:rsidRPr="00D00500" w:rsidRDefault="006A38B4" w:rsidP="006A38B4">
      <w:pPr>
        <w:numPr>
          <w:ilvl w:val="0"/>
          <w:numId w:val="17"/>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6A38B4" w:rsidRPr="00D00500" w:rsidRDefault="006A38B4" w:rsidP="006A38B4">
      <w:pPr>
        <w:numPr>
          <w:ilvl w:val="0"/>
          <w:numId w:val="17"/>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6A38B4" w:rsidRPr="00D00500" w:rsidRDefault="006A38B4" w:rsidP="006A38B4">
      <w:pPr>
        <w:ind w:left="567"/>
        <w:rPr>
          <w:rFonts w:ascii="Arial Narrow" w:hAnsi="Arial Narrow" w:cs="Arial"/>
          <w:b/>
          <w:sz w:val="22"/>
          <w:szCs w:val="22"/>
        </w:rPr>
      </w:pPr>
    </w:p>
    <w:p w:rsidR="006A38B4" w:rsidRPr="00D00500" w:rsidRDefault="006A38B4" w:rsidP="006A38B4">
      <w:pPr>
        <w:pStyle w:val="Prrafodelista"/>
        <w:numPr>
          <w:ilvl w:val="1"/>
          <w:numId w:val="14"/>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6A38B4" w:rsidRPr="00D00500" w:rsidRDefault="006A38B4" w:rsidP="006A38B4">
      <w:pPr>
        <w:pStyle w:val="Prrafodelista"/>
        <w:ind w:left="567"/>
        <w:jc w:val="both"/>
        <w:rPr>
          <w:rFonts w:ascii="Arial Narrow" w:hAnsi="Arial Narrow" w:cs="Arial"/>
          <w:b/>
          <w:sz w:val="22"/>
          <w:szCs w:val="22"/>
        </w:rPr>
      </w:pPr>
    </w:p>
    <w:p w:rsidR="006A38B4" w:rsidRPr="00D00500" w:rsidRDefault="006A38B4" w:rsidP="006A38B4">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6A38B4" w:rsidRPr="00D00500" w:rsidRDefault="006A38B4" w:rsidP="006A38B4">
      <w:pPr>
        <w:ind w:left="567"/>
        <w:rPr>
          <w:rFonts w:ascii="Arial Narrow" w:hAnsi="Arial Narrow" w:cs="Arial"/>
          <w:sz w:val="22"/>
          <w:szCs w:val="22"/>
        </w:rPr>
      </w:pPr>
    </w:p>
    <w:p w:rsidR="006A38B4" w:rsidRPr="00D00500" w:rsidRDefault="006A38B4" w:rsidP="005F6BD3">
      <w:pPr>
        <w:numPr>
          <w:ilvl w:val="1"/>
          <w:numId w:val="22"/>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6A38B4" w:rsidRPr="00D00500" w:rsidRDefault="006A38B4" w:rsidP="005F6BD3">
      <w:pPr>
        <w:numPr>
          <w:ilvl w:val="1"/>
          <w:numId w:val="22"/>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6A38B4" w:rsidRPr="00D00500" w:rsidRDefault="006A38B4" w:rsidP="005F6BD3">
      <w:pPr>
        <w:pStyle w:val="Prrafodelista"/>
        <w:numPr>
          <w:ilvl w:val="1"/>
          <w:numId w:val="22"/>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6A38B4" w:rsidRPr="00D00500" w:rsidRDefault="006A38B4" w:rsidP="006A38B4">
      <w:pPr>
        <w:rPr>
          <w:rFonts w:ascii="Arial Narrow" w:hAnsi="Arial Narrow" w:cs="Arial"/>
          <w:sz w:val="22"/>
          <w:szCs w:val="22"/>
        </w:rPr>
      </w:pPr>
    </w:p>
    <w:p w:rsidR="006A38B4" w:rsidRPr="00D00500" w:rsidRDefault="006A38B4" w:rsidP="005F6BD3">
      <w:pPr>
        <w:numPr>
          <w:ilvl w:val="0"/>
          <w:numId w:val="22"/>
        </w:numPr>
        <w:jc w:val="both"/>
        <w:rPr>
          <w:rFonts w:ascii="Arial Narrow" w:hAnsi="Arial Narrow" w:cs="Arial"/>
          <w:b/>
          <w:sz w:val="22"/>
          <w:szCs w:val="22"/>
        </w:rPr>
      </w:pPr>
      <w:r>
        <w:rPr>
          <w:rFonts w:ascii="Arial Narrow" w:hAnsi="Arial Narrow" w:cs="Arial"/>
          <w:b/>
          <w:sz w:val="22"/>
          <w:szCs w:val="22"/>
        </w:rPr>
        <w:t>DE LAS BONIFICACIONES</w:t>
      </w:r>
    </w:p>
    <w:p w:rsidR="006A38B4" w:rsidRPr="00D00500" w:rsidRDefault="006A38B4" w:rsidP="006A38B4">
      <w:pPr>
        <w:ind w:left="567"/>
        <w:jc w:val="both"/>
        <w:rPr>
          <w:rFonts w:ascii="Arial Narrow" w:hAnsi="Arial Narrow" w:cs="Arial"/>
          <w:b/>
          <w:sz w:val="22"/>
          <w:szCs w:val="22"/>
        </w:rPr>
      </w:pPr>
    </w:p>
    <w:p w:rsidR="006A38B4" w:rsidRPr="00D00500" w:rsidRDefault="006A38B4" w:rsidP="006A38B4">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6A38B4" w:rsidRDefault="006A38B4" w:rsidP="006A38B4">
      <w:pPr>
        <w:ind w:left="1134"/>
        <w:jc w:val="both"/>
        <w:rPr>
          <w:rFonts w:ascii="Arial Narrow" w:hAnsi="Arial Narrow" w:cs="Arial"/>
          <w:sz w:val="22"/>
          <w:szCs w:val="22"/>
        </w:rPr>
      </w:pPr>
    </w:p>
    <w:p w:rsidR="006A38B4" w:rsidRDefault="006A38B4" w:rsidP="006A38B4">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6A38B4" w:rsidRPr="00D00500" w:rsidRDefault="006A38B4" w:rsidP="006A38B4">
      <w:pPr>
        <w:ind w:left="567"/>
        <w:jc w:val="both"/>
        <w:rPr>
          <w:rFonts w:ascii="Arial Narrow" w:hAnsi="Arial Narrow" w:cs="Arial"/>
          <w:b/>
          <w:sz w:val="22"/>
          <w:szCs w:val="22"/>
          <w:u w:val="single"/>
        </w:rPr>
      </w:pPr>
    </w:p>
    <w:p w:rsidR="006A38B4" w:rsidRPr="00D00500" w:rsidRDefault="006A38B4" w:rsidP="006A38B4">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6A38B4" w:rsidRDefault="006A38B4" w:rsidP="006A38B4">
      <w:pPr>
        <w:ind w:left="567"/>
        <w:jc w:val="both"/>
        <w:rPr>
          <w:rFonts w:ascii="Arial Narrow" w:hAnsi="Arial Narrow" w:cs="Arial"/>
          <w:sz w:val="22"/>
          <w:szCs w:val="22"/>
        </w:rPr>
      </w:pPr>
    </w:p>
    <w:p w:rsidR="006A38B4" w:rsidRDefault="006A38B4" w:rsidP="006A38B4">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6A38B4" w:rsidRPr="006738A4" w:rsidRDefault="006A38B4" w:rsidP="006A38B4">
      <w:pPr>
        <w:rPr>
          <w:rFonts w:ascii="Arial Narrow" w:hAnsi="Arial Narrow"/>
          <w:b/>
          <w:i/>
          <w:sz w:val="22"/>
          <w:szCs w:val="22"/>
        </w:rPr>
      </w:pPr>
    </w:p>
    <w:p w:rsidR="006A38B4" w:rsidRDefault="006A38B4" w:rsidP="006A38B4">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6A38B4" w:rsidRPr="006738A4" w:rsidRDefault="005F6BD3" w:rsidP="005F6BD3">
      <w:pPr>
        <w:ind w:left="4956" w:firstLine="708"/>
        <w:rPr>
          <w:rFonts w:ascii="Arial Narrow" w:hAnsi="Arial Narrow"/>
          <w:b/>
          <w:i/>
          <w:sz w:val="22"/>
          <w:szCs w:val="22"/>
        </w:rPr>
      </w:pPr>
      <w:bookmarkStart w:id="0" w:name="_GoBack"/>
      <w:bookmarkEnd w:id="0"/>
      <w:r>
        <w:rPr>
          <w:rFonts w:ascii="Arial Narrow" w:hAnsi="Arial Narrow"/>
          <w:b/>
          <w:i/>
          <w:sz w:val="22"/>
          <w:szCs w:val="22"/>
        </w:rPr>
        <w:t>UNIDAD DE R</w:t>
      </w:r>
      <w:r w:rsidR="006A38B4" w:rsidRPr="006738A4">
        <w:rPr>
          <w:rFonts w:ascii="Arial Narrow" w:hAnsi="Arial Narrow"/>
          <w:b/>
          <w:i/>
          <w:sz w:val="22"/>
          <w:szCs w:val="22"/>
        </w:rPr>
        <w:t>ECURSOS HUMANOS</w:t>
      </w:r>
    </w:p>
    <w:p w:rsidR="006A38B4" w:rsidRDefault="006A38B4" w:rsidP="006A38B4">
      <w:pPr>
        <w:jc w:val="center"/>
        <w:rPr>
          <w:rFonts w:ascii="Arial Narrow" w:hAnsi="Arial Narrow" w:cs="Arial"/>
          <w:b/>
          <w:sz w:val="22"/>
          <w:szCs w:val="22"/>
          <w:lang w:val="es-PE"/>
        </w:rPr>
      </w:pPr>
    </w:p>
    <w:p w:rsidR="006A38B4" w:rsidRDefault="006A38B4" w:rsidP="006A38B4">
      <w:pPr>
        <w:jc w:val="center"/>
        <w:rPr>
          <w:rFonts w:ascii="Arial Narrow" w:hAnsi="Arial Narrow" w:cs="Arial"/>
          <w:b/>
          <w:sz w:val="22"/>
          <w:szCs w:val="22"/>
          <w:lang w:val="es-PE"/>
        </w:rPr>
      </w:pPr>
    </w:p>
    <w:p w:rsidR="006A38B4" w:rsidRDefault="006A38B4" w:rsidP="006A38B4">
      <w:pPr>
        <w:jc w:val="center"/>
        <w:rPr>
          <w:rFonts w:ascii="Arial Narrow" w:hAnsi="Arial Narrow" w:cs="Arial"/>
          <w:b/>
          <w:sz w:val="22"/>
          <w:szCs w:val="22"/>
          <w:lang w:val="es-PE"/>
        </w:rPr>
      </w:pPr>
    </w:p>
    <w:p w:rsidR="006A38B4" w:rsidRDefault="006A38B4" w:rsidP="006A38B4">
      <w:pPr>
        <w:jc w:val="center"/>
        <w:rPr>
          <w:rFonts w:ascii="Arial Narrow" w:hAnsi="Arial Narrow" w:cs="Arial"/>
          <w:b/>
          <w:sz w:val="22"/>
          <w:szCs w:val="22"/>
          <w:lang w:val="es-PE"/>
        </w:rPr>
      </w:pPr>
    </w:p>
    <w:p w:rsidR="006A38B4" w:rsidRDefault="006A38B4" w:rsidP="006A38B4">
      <w:pPr>
        <w:jc w:val="center"/>
        <w:rPr>
          <w:rFonts w:ascii="Arial Narrow" w:hAnsi="Arial Narrow" w:cs="Arial"/>
          <w:b/>
          <w:sz w:val="22"/>
          <w:szCs w:val="22"/>
          <w:lang w:val="es-PE"/>
        </w:rPr>
      </w:pPr>
    </w:p>
    <w:p w:rsidR="006A38B4" w:rsidRDefault="006A38B4" w:rsidP="006A38B4">
      <w:pPr>
        <w:rPr>
          <w:lang w:val="es-PE"/>
        </w:rPr>
      </w:pPr>
    </w:p>
    <w:p w:rsidR="006A38B4" w:rsidRDefault="006A38B4" w:rsidP="006A38B4">
      <w:pPr>
        <w:rPr>
          <w:lang w:val="es-PE"/>
        </w:rPr>
      </w:pPr>
    </w:p>
    <w:p w:rsidR="006A38B4" w:rsidRDefault="006A38B4" w:rsidP="006A38B4">
      <w:pPr>
        <w:rPr>
          <w:lang w:val="es-PE"/>
        </w:rPr>
      </w:pPr>
    </w:p>
    <w:p w:rsidR="006A38B4" w:rsidRDefault="006A38B4" w:rsidP="006A38B4">
      <w:pPr>
        <w:rPr>
          <w:lang w:val="es-PE"/>
        </w:rPr>
      </w:pPr>
    </w:p>
    <w:p w:rsidR="006A38B4" w:rsidRDefault="006A38B4" w:rsidP="006A38B4">
      <w:pPr>
        <w:rPr>
          <w:lang w:val="es-PE"/>
        </w:rPr>
      </w:pPr>
    </w:p>
    <w:p w:rsidR="006A38B4" w:rsidRDefault="006A38B4" w:rsidP="006A38B4">
      <w:pPr>
        <w:rPr>
          <w:lang w:val="es-PE"/>
        </w:rPr>
      </w:pPr>
    </w:p>
    <w:p w:rsidR="006A38B4" w:rsidRDefault="006A38B4" w:rsidP="006A38B4">
      <w:pPr>
        <w:rPr>
          <w:lang w:val="es-PE"/>
        </w:rPr>
      </w:pPr>
    </w:p>
    <w:p w:rsidR="006A38B4" w:rsidRDefault="006A38B4" w:rsidP="006A38B4">
      <w:pPr>
        <w:rPr>
          <w:lang w:val="es-PE"/>
        </w:rPr>
      </w:pPr>
    </w:p>
    <w:p w:rsidR="003F59BB" w:rsidRDefault="003F59B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D96F9B" w:rsidRDefault="00D96F9B" w:rsidP="003F59BB">
      <w:pPr>
        <w:rPr>
          <w:rFonts w:ascii="Arial Narrow" w:hAnsi="Arial Narrow" w:cs="Arial"/>
          <w:b/>
          <w:sz w:val="22"/>
          <w:szCs w:val="22"/>
          <w:lang w:val="es-PE"/>
        </w:rPr>
      </w:pPr>
    </w:p>
    <w:p w:rsidR="00A011D4" w:rsidRPr="00D77482" w:rsidRDefault="00A011D4">
      <w:pPr>
        <w:rPr>
          <w:rFonts w:ascii="Arial Narrow" w:hAnsi="Arial Narrow"/>
          <w:sz w:val="22"/>
          <w:szCs w:val="22"/>
        </w:rPr>
      </w:pPr>
    </w:p>
    <w:sectPr w:rsidR="00A011D4" w:rsidRPr="00D77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E26"/>
    <w:multiLevelType w:val="hybridMultilevel"/>
    <w:tmpl w:val="C3F65190"/>
    <w:lvl w:ilvl="0" w:tplc="4B8EE516">
      <w:start w:val="4"/>
      <w:numFmt w:val="upperRoman"/>
      <w:lvlText w:val="%1."/>
      <w:lvlJc w:val="left"/>
      <w:pPr>
        <w:ind w:left="2984" w:hanging="720"/>
      </w:pPr>
      <w:rPr>
        <w:rFonts w:hint="default"/>
        <w:b/>
      </w:rPr>
    </w:lvl>
    <w:lvl w:ilvl="1" w:tplc="280A0019">
      <w:start w:val="1"/>
      <w:numFmt w:val="lowerLetter"/>
      <w:lvlText w:val="%2."/>
      <w:lvlJc w:val="left"/>
      <w:pPr>
        <w:ind w:left="2996" w:hanging="360"/>
      </w:pPr>
    </w:lvl>
    <w:lvl w:ilvl="2" w:tplc="280A001B" w:tentative="1">
      <w:start w:val="1"/>
      <w:numFmt w:val="lowerRoman"/>
      <w:lvlText w:val="%3."/>
      <w:lvlJc w:val="right"/>
      <w:pPr>
        <w:ind w:left="3716" w:hanging="180"/>
      </w:pPr>
    </w:lvl>
    <w:lvl w:ilvl="3" w:tplc="280A000F" w:tentative="1">
      <w:start w:val="1"/>
      <w:numFmt w:val="decimal"/>
      <w:lvlText w:val="%4."/>
      <w:lvlJc w:val="left"/>
      <w:pPr>
        <w:ind w:left="4436" w:hanging="360"/>
      </w:pPr>
    </w:lvl>
    <w:lvl w:ilvl="4" w:tplc="280A0019" w:tentative="1">
      <w:start w:val="1"/>
      <w:numFmt w:val="lowerLetter"/>
      <w:lvlText w:val="%5."/>
      <w:lvlJc w:val="left"/>
      <w:pPr>
        <w:ind w:left="5156" w:hanging="360"/>
      </w:pPr>
    </w:lvl>
    <w:lvl w:ilvl="5" w:tplc="280A001B" w:tentative="1">
      <w:start w:val="1"/>
      <w:numFmt w:val="lowerRoman"/>
      <w:lvlText w:val="%6."/>
      <w:lvlJc w:val="right"/>
      <w:pPr>
        <w:ind w:left="5876" w:hanging="180"/>
      </w:pPr>
    </w:lvl>
    <w:lvl w:ilvl="6" w:tplc="280A000F" w:tentative="1">
      <w:start w:val="1"/>
      <w:numFmt w:val="decimal"/>
      <w:lvlText w:val="%7."/>
      <w:lvlJc w:val="left"/>
      <w:pPr>
        <w:ind w:left="6596" w:hanging="360"/>
      </w:pPr>
    </w:lvl>
    <w:lvl w:ilvl="7" w:tplc="280A0019" w:tentative="1">
      <w:start w:val="1"/>
      <w:numFmt w:val="lowerLetter"/>
      <w:lvlText w:val="%8."/>
      <w:lvlJc w:val="left"/>
      <w:pPr>
        <w:ind w:left="7316" w:hanging="360"/>
      </w:pPr>
    </w:lvl>
    <w:lvl w:ilvl="8" w:tplc="280A001B" w:tentative="1">
      <w:start w:val="1"/>
      <w:numFmt w:val="lowerRoman"/>
      <w:lvlText w:val="%9."/>
      <w:lvlJc w:val="right"/>
      <w:pPr>
        <w:ind w:left="8036"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11017D17"/>
    <w:multiLevelType w:val="hybridMultilevel"/>
    <w:tmpl w:val="B014A100"/>
    <w:lvl w:ilvl="0" w:tplc="27D20596">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nsid w:val="30502ECB"/>
    <w:multiLevelType w:val="multilevel"/>
    <w:tmpl w:val="DCF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365C1EB9"/>
    <w:multiLevelType w:val="multilevel"/>
    <w:tmpl w:val="4F8E66CC"/>
    <w:lvl w:ilvl="0">
      <w:start w:val="2"/>
      <w:numFmt w:val="upperRoman"/>
      <w:lvlText w:val="%1."/>
      <w:lvlJc w:val="right"/>
      <w:pPr>
        <w:tabs>
          <w:tab w:val="num" w:pos="720"/>
        </w:tabs>
        <w:ind w:left="720" w:hanging="360"/>
      </w:pPr>
      <w:rPr>
        <w:rFonts w:ascii="Arial" w:hAnsi="Arial" w:cs="Arial"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8">
    <w:nsid w:val="39146467"/>
    <w:multiLevelType w:val="multilevel"/>
    <w:tmpl w:val="0BF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E178D3"/>
    <w:multiLevelType w:val="multilevel"/>
    <w:tmpl w:val="FA5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3C422A"/>
    <w:multiLevelType w:val="multilevel"/>
    <w:tmpl w:val="144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70732D"/>
    <w:multiLevelType w:val="hybridMultilevel"/>
    <w:tmpl w:val="C338D734"/>
    <w:lvl w:ilvl="0" w:tplc="6F14D75C">
      <w:start w:val="1"/>
      <w:numFmt w:val="lowerLetter"/>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F026C03"/>
    <w:multiLevelType w:val="multilevel"/>
    <w:tmpl w:val="DD1E4BC2"/>
    <w:lvl w:ilvl="0">
      <w:start w:val="3"/>
      <w:numFmt w:val="upperRoman"/>
      <w:lvlText w:val="%1."/>
      <w:lvlJc w:val="right"/>
      <w:pPr>
        <w:tabs>
          <w:tab w:val="num" w:pos="720"/>
        </w:tabs>
        <w:ind w:left="720" w:hanging="360"/>
      </w:pPr>
      <w:rPr>
        <w:rFonts w:ascii="Arial" w:hAnsi="Arial" w:cs="Arial" w:hint="default"/>
        <w:b/>
        <w:sz w:val="22"/>
        <w:szCs w:val="22"/>
      </w:r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6">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nsid w:val="77141926"/>
    <w:multiLevelType w:val="multilevel"/>
    <w:tmpl w:val="F23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1"/>
  </w:num>
  <w:num w:numId="7">
    <w:abstractNumId w:val="12"/>
  </w:num>
  <w:num w:numId="8">
    <w:abstractNumId w:val="18"/>
  </w:num>
  <w:num w:numId="9">
    <w:abstractNumId w:val="8"/>
  </w:num>
  <w:num w:numId="10">
    <w:abstractNumId w:val="4"/>
  </w:num>
  <w:num w:numId="11">
    <w:abstractNumId w:val="15"/>
  </w:num>
  <w:num w:numId="12">
    <w:abstractNumId w:val="0"/>
  </w:num>
  <w:num w:numId="13">
    <w:abstractNumId w:val="1"/>
  </w:num>
  <w:num w:numId="14">
    <w:abstractNumId w:val="16"/>
  </w:num>
  <w:num w:numId="15">
    <w:abstractNumId w:val="9"/>
  </w:num>
  <w:num w:numId="16">
    <w:abstractNumId w:val="3"/>
  </w:num>
  <w:num w:numId="17">
    <w:abstractNumId w:val="6"/>
  </w:num>
  <w:num w:numId="18">
    <w:abstractNumId w:val="17"/>
  </w:num>
  <w:num w:numId="19">
    <w:abstractNumId w:val="5"/>
  </w:num>
  <w:num w:numId="20">
    <w:abstractNumId w:val="10"/>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BB"/>
    <w:rsid w:val="000B4A36"/>
    <w:rsid w:val="000E602A"/>
    <w:rsid w:val="00152DDA"/>
    <w:rsid w:val="00362B44"/>
    <w:rsid w:val="003F59BB"/>
    <w:rsid w:val="004B465C"/>
    <w:rsid w:val="0058359F"/>
    <w:rsid w:val="005E429F"/>
    <w:rsid w:val="005F6BD3"/>
    <w:rsid w:val="006A38B4"/>
    <w:rsid w:val="009823DC"/>
    <w:rsid w:val="00A011D4"/>
    <w:rsid w:val="00AD7C4C"/>
    <w:rsid w:val="00B405FE"/>
    <w:rsid w:val="00D77482"/>
    <w:rsid w:val="00D96F9B"/>
    <w:rsid w:val="00F747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9BB"/>
    <w:pPr>
      <w:ind w:left="708"/>
    </w:pPr>
  </w:style>
  <w:style w:type="paragraph" w:customStyle="1" w:styleId="paragraph">
    <w:name w:val="paragraph"/>
    <w:basedOn w:val="Normal"/>
    <w:rsid w:val="003F59BB"/>
    <w:pPr>
      <w:spacing w:before="100" w:beforeAutospacing="1" w:after="100" w:afterAutospacing="1"/>
    </w:pPr>
    <w:rPr>
      <w:lang w:val="es-PE" w:eastAsia="es-PE"/>
    </w:rPr>
  </w:style>
  <w:style w:type="character" w:customStyle="1" w:styleId="eop">
    <w:name w:val="eop"/>
    <w:basedOn w:val="Fuentedeprrafopredeter"/>
    <w:rsid w:val="003F59BB"/>
  </w:style>
  <w:style w:type="character" w:customStyle="1" w:styleId="normaltextrun">
    <w:name w:val="normaltextrun"/>
    <w:basedOn w:val="Fuentedeprrafopredeter"/>
    <w:rsid w:val="003F59BB"/>
  </w:style>
  <w:style w:type="paragraph" w:customStyle="1" w:styleId="Default">
    <w:name w:val="Default"/>
    <w:rsid w:val="003F59B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F59BB"/>
    <w:rPr>
      <w:color w:val="0000FF" w:themeColor="hyperlink"/>
      <w:u w:val="single"/>
    </w:rPr>
  </w:style>
  <w:style w:type="paragraph" w:styleId="Textodeglobo">
    <w:name w:val="Balloon Text"/>
    <w:basedOn w:val="Normal"/>
    <w:link w:val="TextodegloboCar"/>
    <w:uiPriority w:val="99"/>
    <w:semiHidden/>
    <w:unhideWhenUsed/>
    <w:rsid w:val="00D96F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F9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9BB"/>
    <w:pPr>
      <w:ind w:left="708"/>
    </w:pPr>
  </w:style>
  <w:style w:type="paragraph" w:customStyle="1" w:styleId="paragraph">
    <w:name w:val="paragraph"/>
    <w:basedOn w:val="Normal"/>
    <w:rsid w:val="003F59BB"/>
    <w:pPr>
      <w:spacing w:before="100" w:beforeAutospacing="1" w:after="100" w:afterAutospacing="1"/>
    </w:pPr>
    <w:rPr>
      <w:lang w:val="es-PE" w:eastAsia="es-PE"/>
    </w:rPr>
  </w:style>
  <w:style w:type="character" w:customStyle="1" w:styleId="eop">
    <w:name w:val="eop"/>
    <w:basedOn w:val="Fuentedeprrafopredeter"/>
    <w:rsid w:val="003F59BB"/>
  </w:style>
  <w:style w:type="character" w:customStyle="1" w:styleId="normaltextrun">
    <w:name w:val="normaltextrun"/>
    <w:basedOn w:val="Fuentedeprrafopredeter"/>
    <w:rsid w:val="003F59BB"/>
  </w:style>
  <w:style w:type="paragraph" w:customStyle="1" w:styleId="Default">
    <w:name w:val="Default"/>
    <w:rsid w:val="003F59B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F59BB"/>
    <w:rPr>
      <w:color w:val="0000FF" w:themeColor="hyperlink"/>
      <w:u w:val="single"/>
    </w:rPr>
  </w:style>
  <w:style w:type="paragraph" w:styleId="Textodeglobo">
    <w:name w:val="Balloon Text"/>
    <w:basedOn w:val="Normal"/>
    <w:link w:val="TextodegloboCar"/>
    <w:uiPriority w:val="99"/>
    <w:semiHidden/>
    <w:unhideWhenUsed/>
    <w:rsid w:val="00D96F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F9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1942</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7</cp:revision>
  <cp:lastPrinted>2016-04-20T17:16:00Z</cp:lastPrinted>
  <dcterms:created xsi:type="dcterms:W3CDTF">2016-04-18T13:55:00Z</dcterms:created>
  <dcterms:modified xsi:type="dcterms:W3CDTF">2016-05-03T17:09:00Z</dcterms:modified>
</cp:coreProperties>
</file>