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A0" w:rsidRDefault="00722EA0" w:rsidP="00722EA0">
      <w:pPr>
        <w:rPr>
          <w:rFonts w:ascii="Arial Narrow" w:hAnsi="Arial Narrow" w:cs="Arial"/>
          <w:b/>
          <w:sz w:val="22"/>
          <w:szCs w:val="22"/>
          <w:lang w:val="es-PE"/>
        </w:rPr>
      </w:pPr>
    </w:p>
    <w:p w:rsidR="00722EA0" w:rsidRPr="004E6547" w:rsidRDefault="00722EA0" w:rsidP="00722EA0">
      <w:pPr>
        <w:jc w:val="center"/>
        <w:rPr>
          <w:rFonts w:ascii="Arial" w:hAnsi="Arial" w:cs="Arial"/>
          <w:i/>
          <w:color w:val="0D0D0D"/>
          <w:sz w:val="18"/>
          <w:szCs w:val="18"/>
        </w:rPr>
      </w:pPr>
      <w:r w:rsidRPr="00856605">
        <w:rPr>
          <w:rFonts w:ascii="Arial" w:hAnsi="Arial" w:cs="Arial"/>
          <w:noProof/>
          <w:lang w:val="es-PE" w:eastAsia="es-PE"/>
        </w:rPr>
        <w:drawing>
          <wp:anchor distT="0" distB="0" distL="114300" distR="114300" simplePos="0" relativeHeight="251659264" behindDoc="0" locked="0" layoutInCell="1" allowOverlap="1" wp14:anchorId="4BEA8723" wp14:editId="7F4F18C3">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r w:rsidRPr="004E6547">
        <w:rPr>
          <w:rFonts w:ascii="Arial" w:hAnsi="Arial" w:cs="Arial"/>
          <w:i/>
          <w:color w:val="0D0D0D"/>
          <w:sz w:val="18"/>
          <w:szCs w:val="18"/>
        </w:rPr>
        <w:t>“Decenio de las Personas con Discapacidad en el Perú”</w:t>
      </w:r>
    </w:p>
    <w:p w:rsidR="00722EA0" w:rsidRDefault="00722EA0" w:rsidP="00722EA0">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722EA0" w:rsidRDefault="00722EA0" w:rsidP="00722EA0">
      <w:pPr>
        <w:jc w:val="center"/>
        <w:rPr>
          <w:rFonts w:ascii="Arial Narrow" w:hAnsi="Arial Narrow" w:cs="Arial"/>
          <w:b/>
          <w:sz w:val="22"/>
          <w:szCs w:val="22"/>
          <w:lang w:val="es-PE"/>
        </w:rPr>
      </w:pPr>
    </w:p>
    <w:p w:rsidR="00722EA0" w:rsidRDefault="00722EA0" w:rsidP="00722EA0">
      <w:pPr>
        <w:jc w:val="center"/>
        <w:rPr>
          <w:rFonts w:ascii="Arial Narrow" w:hAnsi="Arial Narrow" w:cs="Arial"/>
          <w:b/>
          <w:sz w:val="22"/>
          <w:szCs w:val="22"/>
          <w:lang w:val="es-PE"/>
        </w:rPr>
      </w:pPr>
      <w:r w:rsidRPr="001C7DF0">
        <w:rPr>
          <w:rFonts w:ascii="Arial Narrow" w:hAnsi="Arial Narrow" w:cs="Arial"/>
          <w:b/>
          <w:sz w:val="22"/>
          <w:szCs w:val="22"/>
          <w:lang w:val="es-PE"/>
        </w:rPr>
        <w:t xml:space="preserve">PROCESO CAS Nº </w:t>
      </w:r>
      <w:r>
        <w:rPr>
          <w:rFonts w:ascii="Arial Narrow" w:hAnsi="Arial Narrow" w:cs="Arial"/>
          <w:b/>
          <w:sz w:val="22"/>
          <w:szCs w:val="22"/>
          <w:lang w:val="es-PE"/>
        </w:rPr>
        <w:t xml:space="preserve">  48 </w:t>
      </w:r>
      <w:r w:rsidRPr="001C7DF0">
        <w:rPr>
          <w:rFonts w:ascii="Arial Narrow" w:hAnsi="Arial Narrow" w:cs="Arial"/>
          <w:b/>
          <w:sz w:val="22"/>
          <w:szCs w:val="22"/>
          <w:lang w:val="es-PE"/>
        </w:rPr>
        <w:t>-</w:t>
      </w:r>
      <w:r>
        <w:rPr>
          <w:rFonts w:ascii="Arial Narrow" w:hAnsi="Arial Narrow" w:cs="Arial"/>
          <w:b/>
          <w:sz w:val="22"/>
          <w:szCs w:val="22"/>
          <w:lang w:val="es-PE"/>
        </w:rPr>
        <w:t xml:space="preserve"> 2016</w:t>
      </w:r>
      <w:r w:rsidRPr="001C7DF0">
        <w:rPr>
          <w:rFonts w:ascii="Arial Narrow" w:hAnsi="Arial Narrow" w:cs="Arial"/>
          <w:b/>
          <w:sz w:val="22"/>
          <w:szCs w:val="22"/>
          <w:lang w:val="es-PE"/>
        </w:rPr>
        <w:t>-CONADIS</w:t>
      </w:r>
    </w:p>
    <w:p w:rsidR="00722EA0" w:rsidRPr="001C7DF0" w:rsidRDefault="00722EA0" w:rsidP="00722EA0">
      <w:pPr>
        <w:jc w:val="center"/>
        <w:rPr>
          <w:rFonts w:ascii="Arial Narrow" w:hAnsi="Arial Narrow" w:cs="Arial"/>
          <w:b/>
          <w:sz w:val="22"/>
          <w:szCs w:val="22"/>
          <w:lang w:val="es-PE"/>
        </w:rPr>
      </w:pPr>
    </w:p>
    <w:p w:rsidR="00722EA0" w:rsidRPr="00C5721A" w:rsidRDefault="00722EA0" w:rsidP="00722EA0">
      <w:pPr>
        <w:pStyle w:val="Prrafodelista"/>
        <w:ind w:left="0"/>
        <w:jc w:val="center"/>
        <w:rPr>
          <w:rFonts w:ascii="Arial" w:hAnsi="Arial" w:cs="Arial"/>
          <w:b/>
          <w:sz w:val="22"/>
          <w:szCs w:val="22"/>
        </w:rPr>
      </w:pPr>
      <w:r w:rsidRPr="004A0481">
        <w:rPr>
          <w:rFonts w:ascii="Arial" w:hAnsi="Arial" w:cs="Arial"/>
          <w:b/>
          <w:sz w:val="22"/>
          <w:szCs w:val="22"/>
          <w:lang w:val="es-PE"/>
        </w:rPr>
        <w:t xml:space="preserve">CONTRATACION </w:t>
      </w:r>
      <w:r>
        <w:rPr>
          <w:rFonts w:ascii="Arial" w:hAnsi="Arial" w:cs="Arial"/>
          <w:b/>
          <w:sz w:val="22"/>
          <w:szCs w:val="22"/>
        </w:rPr>
        <w:t>DE UN(A) ASESOR(A) PARA LA PRESIDENCIA DEL CONADIS</w:t>
      </w:r>
    </w:p>
    <w:p w:rsidR="00722EA0" w:rsidRPr="001C7DF0" w:rsidRDefault="00722EA0" w:rsidP="00722EA0">
      <w:pPr>
        <w:pStyle w:val="Prrafodelista"/>
        <w:jc w:val="center"/>
        <w:rPr>
          <w:rFonts w:ascii="Arial Narrow" w:hAnsi="Arial Narrow" w:cs="Arial"/>
          <w:sz w:val="22"/>
          <w:szCs w:val="22"/>
        </w:rPr>
      </w:pPr>
    </w:p>
    <w:p w:rsidR="00722EA0" w:rsidRPr="001C7DF0" w:rsidRDefault="00722EA0" w:rsidP="00722EA0">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722EA0" w:rsidRPr="001F4AE2" w:rsidRDefault="00722EA0" w:rsidP="00722EA0">
      <w:pPr>
        <w:ind w:left="720"/>
        <w:jc w:val="both"/>
        <w:rPr>
          <w:rFonts w:ascii="Arial Narrow" w:hAnsi="Arial Narrow" w:cs="Arial"/>
          <w:sz w:val="18"/>
          <w:szCs w:val="18"/>
          <w:lang w:val="es-PE"/>
        </w:rPr>
      </w:pPr>
    </w:p>
    <w:p w:rsidR="00722EA0" w:rsidRPr="001C7DF0" w:rsidRDefault="00722EA0" w:rsidP="00722EA0">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722EA0" w:rsidRPr="001C7DF0" w:rsidRDefault="00722EA0" w:rsidP="00722EA0">
      <w:pPr>
        <w:pStyle w:val="Prrafodelista"/>
        <w:shd w:val="clear" w:color="auto" w:fill="FFFFFF" w:themeFill="background1"/>
        <w:ind w:left="993"/>
        <w:jc w:val="both"/>
        <w:rPr>
          <w:rFonts w:ascii="Arial Narrow" w:hAnsi="Arial Narrow" w:cs="Arial"/>
          <w:b/>
          <w:sz w:val="22"/>
          <w:szCs w:val="22"/>
          <w:lang w:val="es-PE"/>
        </w:rPr>
      </w:pPr>
      <w:r w:rsidRPr="001C7DF0">
        <w:rPr>
          <w:rFonts w:ascii="Arial Narrow" w:hAnsi="Arial Narrow" w:cs="Arial"/>
          <w:sz w:val="22"/>
          <w:szCs w:val="22"/>
        </w:rPr>
        <w:t>Contratar los servicios de</w:t>
      </w:r>
      <w:r w:rsidRPr="0057268D">
        <w:rPr>
          <w:rFonts w:ascii="Arial Narrow" w:hAnsi="Arial Narrow" w:cs="Arial"/>
          <w:sz w:val="20"/>
          <w:szCs w:val="20"/>
        </w:rPr>
        <w:t xml:space="preserve"> </w:t>
      </w:r>
      <w:r w:rsidRPr="0057268D">
        <w:rPr>
          <w:rFonts w:ascii="Arial Narrow" w:hAnsi="Arial Narrow" w:cs="Arial"/>
          <w:b/>
          <w:sz w:val="20"/>
          <w:szCs w:val="20"/>
        </w:rPr>
        <w:t xml:space="preserve">UN(A) </w:t>
      </w:r>
      <w:r w:rsidRPr="0057268D">
        <w:rPr>
          <w:rFonts w:ascii="Arial" w:hAnsi="Arial" w:cs="Arial"/>
          <w:b/>
          <w:sz w:val="20"/>
          <w:szCs w:val="20"/>
        </w:rPr>
        <w:t>ASESOR PARA LA PRESIDENCIA DEL CONADIS</w:t>
      </w:r>
    </w:p>
    <w:p w:rsidR="00722EA0" w:rsidRPr="00E57D6D" w:rsidRDefault="00722EA0" w:rsidP="00722EA0">
      <w:pPr>
        <w:pStyle w:val="Prrafodelista"/>
        <w:shd w:val="clear" w:color="auto" w:fill="FFFFFF" w:themeFill="background1"/>
        <w:ind w:left="993" w:hanging="567"/>
        <w:jc w:val="both"/>
        <w:rPr>
          <w:rFonts w:ascii="Arial Narrow" w:hAnsi="Arial Narrow" w:cs="Arial"/>
          <w:sz w:val="16"/>
          <w:szCs w:val="16"/>
        </w:rPr>
      </w:pPr>
    </w:p>
    <w:p w:rsidR="00722EA0" w:rsidRPr="001C7DF0" w:rsidRDefault="00722EA0" w:rsidP="00722EA0">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722EA0" w:rsidRPr="001C7DF0" w:rsidRDefault="00722EA0" w:rsidP="00722EA0">
      <w:pPr>
        <w:pStyle w:val="Prrafodelista"/>
        <w:ind w:left="993"/>
        <w:jc w:val="both"/>
        <w:rPr>
          <w:rFonts w:ascii="Arial Narrow" w:hAnsi="Arial Narrow" w:cs="Arial"/>
          <w:sz w:val="22"/>
          <w:szCs w:val="22"/>
        </w:rPr>
      </w:pPr>
      <w:r>
        <w:rPr>
          <w:rFonts w:ascii="Arial Narrow" w:hAnsi="Arial Narrow" w:cs="Arial"/>
          <w:sz w:val="22"/>
          <w:szCs w:val="22"/>
        </w:rPr>
        <w:t xml:space="preserve">Presidencia </w:t>
      </w:r>
      <w:r w:rsidRPr="001C7DF0">
        <w:rPr>
          <w:rFonts w:ascii="Arial Narrow" w:hAnsi="Arial Narrow" w:cs="Arial"/>
          <w:sz w:val="22"/>
          <w:szCs w:val="22"/>
        </w:rPr>
        <w:t>del CONADIS</w:t>
      </w:r>
    </w:p>
    <w:p w:rsidR="00722EA0" w:rsidRPr="001F4AE2" w:rsidRDefault="00722EA0" w:rsidP="00722EA0">
      <w:pPr>
        <w:pStyle w:val="Prrafodelista"/>
        <w:autoSpaceDE w:val="0"/>
        <w:autoSpaceDN w:val="0"/>
        <w:adjustRightInd w:val="0"/>
        <w:ind w:left="993" w:hanging="567"/>
        <w:rPr>
          <w:rFonts w:ascii="Arial Narrow" w:hAnsi="Arial Narrow" w:cs="Arial"/>
          <w:sz w:val="18"/>
          <w:szCs w:val="18"/>
        </w:rPr>
      </w:pPr>
    </w:p>
    <w:p w:rsidR="00722EA0" w:rsidRPr="001C7DF0" w:rsidRDefault="00722EA0" w:rsidP="00722EA0">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722EA0" w:rsidRPr="008F234B" w:rsidRDefault="00722EA0" w:rsidP="00722EA0">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722EA0" w:rsidRPr="00E57D6D" w:rsidRDefault="00722EA0" w:rsidP="00722EA0">
      <w:pPr>
        <w:ind w:left="993" w:hanging="567"/>
        <w:jc w:val="both"/>
        <w:rPr>
          <w:rFonts w:ascii="Arial Narrow" w:hAnsi="Arial Narrow" w:cs="Arial"/>
          <w:sz w:val="16"/>
          <w:szCs w:val="16"/>
          <w:lang w:val="es-PE"/>
        </w:rPr>
      </w:pPr>
    </w:p>
    <w:p w:rsidR="00722EA0" w:rsidRDefault="00722EA0" w:rsidP="00722EA0">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722EA0" w:rsidRPr="008F234B" w:rsidRDefault="00722EA0" w:rsidP="00722EA0">
      <w:pPr>
        <w:ind w:left="993"/>
        <w:jc w:val="both"/>
        <w:rPr>
          <w:rFonts w:ascii="Arial Narrow" w:hAnsi="Arial Narrow" w:cs="Arial"/>
          <w:b/>
          <w:sz w:val="22"/>
          <w:szCs w:val="22"/>
          <w:lang w:val="es-PE"/>
        </w:rPr>
      </w:pPr>
    </w:p>
    <w:p w:rsidR="00722EA0" w:rsidRPr="003D1EA8" w:rsidRDefault="00722EA0" w:rsidP="00722EA0">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722EA0" w:rsidRPr="008F234B" w:rsidRDefault="00722EA0" w:rsidP="00722EA0">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722EA0" w:rsidRDefault="00722EA0" w:rsidP="00722EA0">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722EA0" w:rsidRPr="008F234B" w:rsidRDefault="00722EA0" w:rsidP="00722EA0">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722EA0" w:rsidRPr="008F234B" w:rsidRDefault="00722EA0" w:rsidP="00722EA0">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722EA0" w:rsidRPr="00E57D6D" w:rsidRDefault="00722EA0" w:rsidP="00722EA0">
      <w:pPr>
        <w:jc w:val="both"/>
        <w:rPr>
          <w:rFonts w:ascii="Arial Narrow" w:hAnsi="Arial Narrow" w:cs="Arial"/>
          <w:b/>
          <w:sz w:val="16"/>
          <w:szCs w:val="16"/>
          <w:lang w:val="es-PE"/>
        </w:rPr>
      </w:pPr>
    </w:p>
    <w:p w:rsidR="00722EA0" w:rsidRDefault="00722EA0" w:rsidP="00722EA0">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722EA0" w:rsidRPr="00E673B6" w:rsidRDefault="00722EA0" w:rsidP="00722EA0">
      <w:pPr>
        <w:ind w:left="426"/>
        <w:jc w:val="both"/>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955"/>
      </w:tblGrid>
      <w:tr w:rsidR="00722EA0" w:rsidRPr="008B276E" w:rsidTr="00C37577">
        <w:trPr>
          <w:trHeight w:val="254"/>
          <w:tblHeader/>
        </w:trPr>
        <w:tc>
          <w:tcPr>
            <w:tcW w:w="2864" w:type="dxa"/>
            <w:shd w:val="clear" w:color="auto" w:fill="D9D9D9" w:themeFill="background1" w:themeFillShade="D9"/>
          </w:tcPr>
          <w:p w:rsidR="00722EA0" w:rsidRPr="00F52F7A" w:rsidRDefault="00722EA0" w:rsidP="00C37577">
            <w:pPr>
              <w:jc w:val="center"/>
              <w:rPr>
                <w:rFonts w:ascii="Arial Narrow" w:hAnsi="Arial Narrow" w:cs="Arial"/>
                <w:b/>
                <w:sz w:val="22"/>
                <w:szCs w:val="22"/>
                <w:lang w:val="es-PE"/>
              </w:rPr>
            </w:pPr>
            <w:r w:rsidRPr="00F52F7A">
              <w:rPr>
                <w:rFonts w:ascii="Arial Narrow" w:hAnsi="Arial Narrow" w:cs="Arial"/>
                <w:b/>
                <w:sz w:val="22"/>
                <w:szCs w:val="22"/>
                <w:lang w:val="es-PE"/>
              </w:rPr>
              <w:t>REQUISITOS</w:t>
            </w:r>
          </w:p>
        </w:tc>
        <w:tc>
          <w:tcPr>
            <w:tcW w:w="4955" w:type="dxa"/>
            <w:shd w:val="clear" w:color="auto" w:fill="D9D9D9" w:themeFill="background1" w:themeFillShade="D9"/>
          </w:tcPr>
          <w:p w:rsidR="00722EA0" w:rsidRPr="00F52F7A" w:rsidRDefault="00722EA0" w:rsidP="00C37577">
            <w:pPr>
              <w:jc w:val="center"/>
              <w:rPr>
                <w:rFonts w:ascii="Arial Narrow" w:hAnsi="Arial Narrow" w:cs="Arial"/>
                <w:b/>
                <w:sz w:val="22"/>
                <w:szCs w:val="22"/>
                <w:lang w:val="es-PE"/>
              </w:rPr>
            </w:pPr>
            <w:r w:rsidRPr="00F52F7A">
              <w:rPr>
                <w:rFonts w:ascii="Arial Narrow" w:hAnsi="Arial Narrow" w:cs="Arial"/>
                <w:b/>
                <w:sz w:val="22"/>
                <w:szCs w:val="22"/>
                <w:lang w:val="es-PE"/>
              </w:rPr>
              <w:t>DETALLE</w:t>
            </w:r>
          </w:p>
        </w:tc>
      </w:tr>
      <w:tr w:rsidR="00722EA0" w:rsidRPr="008B276E" w:rsidTr="00C37577">
        <w:trPr>
          <w:trHeight w:val="922"/>
        </w:trPr>
        <w:tc>
          <w:tcPr>
            <w:tcW w:w="2864" w:type="dxa"/>
            <w:shd w:val="clear" w:color="auto" w:fill="auto"/>
          </w:tcPr>
          <w:p w:rsidR="00722EA0" w:rsidRPr="00F52F7A" w:rsidRDefault="00722EA0" w:rsidP="00C37577">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Experiencia</w:t>
            </w:r>
          </w:p>
        </w:tc>
        <w:tc>
          <w:tcPr>
            <w:tcW w:w="4955" w:type="dxa"/>
            <w:shd w:val="clear" w:color="auto" w:fill="auto"/>
          </w:tcPr>
          <w:p w:rsidR="00722EA0" w:rsidRDefault="00722EA0" w:rsidP="00C37577">
            <w:pPr>
              <w:pStyle w:val="Prrafodelista"/>
              <w:numPr>
                <w:ilvl w:val="0"/>
                <w:numId w:val="4"/>
              </w:numPr>
              <w:ind w:left="289" w:hanging="289"/>
              <w:contextualSpacing/>
              <w:jc w:val="both"/>
              <w:rPr>
                <w:rFonts w:ascii="Arial Narrow" w:hAnsi="Arial Narrow" w:cs="Arial"/>
                <w:sz w:val="22"/>
                <w:szCs w:val="22"/>
              </w:rPr>
            </w:pPr>
            <w:r>
              <w:rPr>
                <w:rFonts w:ascii="Arial Narrow" w:hAnsi="Arial Narrow" w:cs="Arial"/>
                <w:sz w:val="22"/>
                <w:szCs w:val="22"/>
                <w:lang w:val="es-PE"/>
              </w:rPr>
              <w:t>Seis</w:t>
            </w:r>
            <w:r>
              <w:rPr>
                <w:rFonts w:ascii="Arial Narrow" w:hAnsi="Arial Narrow" w:cs="Arial"/>
                <w:sz w:val="22"/>
                <w:szCs w:val="22"/>
              </w:rPr>
              <w:t xml:space="preserve"> (06</w:t>
            </w:r>
            <w:r w:rsidRPr="001E1675">
              <w:rPr>
                <w:rFonts w:ascii="Arial Narrow" w:hAnsi="Arial Narrow" w:cs="Arial"/>
                <w:sz w:val="22"/>
                <w:szCs w:val="22"/>
              </w:rPr>
              <w:t>) años de experiencia en el Sector Público y/o Privado.</w:t>
            </w:r>
          </w:p>
          <w:p w:rsidR="00722EA0" w:rsidRPr="006C24AB" w:rsidRDefault="00722EA0" w:rsidP="00C37577">
            <w:pPr>
              <w:pStyle w:val="Prrafodelista"/>
              <w:numPr>
                <w:ilvl w:val="0"/>
                <w:numId w:val="4"/>
              </w:numPr>
              <w:ind w:left="317" w:hanging="283"/>
              <w:contextualSpacing/>
              <w:jc w:val="both"/>
              <w:rPr>
                <w:rFonts w:ascii="Arial Narrow" w:hAnsi="Arial Narrow" w:cs="Arial"/>
                <w:sz w:val="22"/>
                <w:szCs w:val="22"/>
              </w:rPr>
            </w:pPr>
            <w:r w:rsidRPr="006C24AB">
              <w:rPr>
                <w:rFonts w:ascii="Arial Narrow" w:hAnsi="Arial Narrow" w:cs="Arial"/>
                <w:sz w:val="22"/>
                <w:szCs w:val="22"/>
              </w:rPr>
              <w:t>Cuatro</w:t>
            </w:r>
            <w:r>
              <w:rPr>
                <w:rFonts w:ascii="Arial Narrow" w:hAnsi="Arial Narrow" w:cs="Arial"/>
                <w:sz w:val="22"/>
                <w:szCs w:val="22"/>
              </w:rPr>
              <w:t xml:space="preserve"> (04) años en el Sector Público </w:t>
            </w:r>
            <w:r w:rsidRPr="006C24AB">
              <w:rPr>
                <w:rFonts w:ascii="Arial Narrow" w:hAnsi="Arial Narrow" w:cs="Arial"/>
                <w:sz w:val="22"/>
                <w:szCs w:val="22"/>
              </w:rPr>
              <w:t xml:space="preserve">desempeñando funciones relacionadas </w:t>
            </w:r>
            <w:r>
              <w:rPr>
                <w:rFonts w:ascii="Arial Narrow" w:hAnsi="Arial Narrow" w:cs="Arial"/>
                <w:sz w:val="22"/>
                <w:szCs w:val="22"/>
              </w:rPr>
              <w:t>con la materia y/o funciones</w:t>
            </w:r>
          </w:p>
          <w:p w:rsidR="00722EA0" w:rsidRPr="00F52F7A" w:rsidRDefault="00722EA0" w:rsidP="00C37577">
            <w:pPr>
              <w:pStyle w:val="Prrafodelista"/>
              <w:numPr>
                <w:ilvl w:val="0"/>
                <w:numId w:val="4"/>
              </w:numPr>
              <w:ind w:left="317" w:hanging="283"/>
              <w:contextualSpacing/>
              <w:jc w:val="both"/>
              <w:rPr>
                <w:rFonts w:ascii="Arial Narrow" w:hAnsi="Arial Narrow" w:cs="Arial"/>
                <w:sz w:val="22"/>
                <w:szCs w:val="22"/>
              </w:rPr>
            </w:pPr>
            <w:r>
              <w:rPr>
                <w:rFonts w:ascii="Arial Narrow" w:hAnsi="Arial Narrow" w:cs="Arial"/>
                <w:sz w:val="22"/>
                <w:szCs w:val="22"/>
              </w:rPr>
              <w:t>Dos (02</w:t>
            </w:r>
            <w:r w:rsidRPr="00381C57">
              <w:rPr>
                <w:rFonts w:ascii="Arial Narrow" w:hAnsi="Arial Narrow" w:cs="Arial"/>
                <w:sz w:val="22"/>
                <w:szCs w:val="22"/>
              </w:rPr>
              <w:t>) año</w:t>
            </w:r>
            <w:r>
              <w:rPr>
                <w:rFonts w:ascii="Arial Narrow" w:hAnsi="Arial Narrow" w:cs="Arial"/>
                <w:sz w:val="22"/>
                <w:szCs w:val="22"/>
              </w:rPr>
              <w:t>s</w:t>
            </w:r>
            <w:r w:rsidRPr="00381C57">
              <w:rPr>
                <w:rFonts w:ascii="Arial Narrow" w:hAnsi="Arial Narrow" w:cs="Arial"/>
                <w:sz w:val="22"/>
                <w:szCs w:val="22"/>
              </w:rPr>
              <w:t xml:space="preserve"> de experiencia en cargos de </w:t>
            </w:r>
            <w:r>
              <w:rPr>
                <w:rFonts w:ascii="Arial Narrow" w:hAnsi="Arial Narrow" w:cs="Arial"/>
                <w:sz w:val="22"/>
                <w:szCs w:val="22"/>
              </w:rPr>
              <w:t xml:space="preserve">Asesor de Alta Dirección, </w:t>
            </w:r>
            <w:r w:rsidRPr="00381C57">
              <w:rPr>
                <w:rFonts w:ascii="Arial Narrow" w:hAnsi="Arial Narrow" w:cs="Arial"/>
                <w:sz w:val="22"/>
                <w:szCs w:val="22"/>
              </w:rPr>
              <w:t>Jefatura y/o</w:t>
            </w:r>
            <w:r>
              <w:rPr>
                <w:rFonts w:ascii="Arial Narrow" w:hAnsi="Arial Narrow" w:cs="Arial"/>
                <w:sz w:val="22"/>
                <w:szCs w:val="22"/>
              </w:rPr>
              <w:t xml:space="preserve"> materias afines.</w:t>
            </w:r>
          </w:p>
        </w:tc>
      </w:tr>
      <w:tr w:rsidR="00722EA0" w:rsidRPr="008B276E" w:rsidTr="00C37577">
        <w:trPr>
          <w:trHeight w:val="269"/>
        </w:trPr>
        <w:tc>
          <w:tcPr>
            <w:tcW w:w="2864" w:type="dxa"/>
            <w:shd w:val="clear" w:color="auto" w:fill="auto"/>
          </w:tcPr>
          <w:p w:rsidR="00722EA0" w:rsidRPr="00F52F7A" w:rsidRDefault="00722EA0" w:rsidP="00C37577">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Competencias</w:t>
            </w:r>
          </w:p>
        </w:tc>
        <w:tc>
          <w:tcPr>
            <w:tcW w:w="4955" w:type="dxa"/>
            <w:shd w:val="clear" w:color="auto" w:fill="FFFFFF" w:themeFill="background1"/>
          </w:tcPr>
          <w:p w:rsidR="00722EA0" w:rsidRDefault="00722EA0" w:rsidP="00C37577">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Liderazgo</w:t>
            </w:r>
          </w:p>
          <w:p w:rsidR="00722EA0" w:rsidRDefault="00722EA0" w:rsidP="00C37577">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Toma de Decisiones</w:t>
            </w:r>
          </w:p>
          <w:p w:rsidR="00722EA0" w:rsidRPr="00F52F7A" w:rsidRDefault="00722EA0" w:rsidP="00C37577">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Proactiva</w:t>
            </w:r>
          </w:p>
          <w:p w:rsidR="00722EA0" w:rsidRDefault="00722EA0" w:rsidP="00C37577">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Manejo de Conflictos</w:t>
            </w:r>
          </w:p>
          <w:p w:rsidR="00722EA0" w:rsidRPr="00F52F7A" w:rsidRDefault="00722EA0" w:rsidP="00C37577">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sidRPr="00F52F7A">
              <w:rPr>
                <w:rFonts w:ascii="Arial Narrow" w:hAnsi="Arial Narrow" w:cs="Arial"/>
                <w:sz w:val="22"/>
                <w:szCs w:val="22"/>
              </w:rPr>
              <w:t>Trabajo en equipo</w:t>
            </w:r>
          </w:p>
          <w:p w:rsidR="00722EA0" w:rsidRDefault="00722EA0" w:rsidP="00C37577">
            <w:pPr>
              <w:numPr>
                <w:ilvl w:val="0"/>
                <w:numId w:val="5"/>
              </w:numPr>
              <w:overflowPunct w:val="0"/>
              <w:autoSpaceDE w:val="0"/>
              <w:autoSpaceDN w:val="0"/>
              <w:adjustRightInd w:val="0"/>
              <w:spacing w:line="240" w:lineRule="exact"/>
              <w:ind w:left="317" w:hanging="283"/>
              <w:textAlignment w:val="baseline"/>
              <w:rPr>
                <w:rFonts w:ascii="Arial Narrow" w:hAnsi="Arial Narrow" w:cs="Arial"/>
                <w:sz w:val="22"/>
                <w:szCs w:val="22"/>
              </w:rPr>
            </w:pPr>
            <w:r>
              <w:rPr>
                <w:rFonts w:ascii="Arial Narrow" w:hAnsi="Arial Narrow" w:cs="Arial"/>
                <w:sz w:val="22"/>
                <w:szCs w:val="22"/>
              </w:rPr>
              <w:t>Orientación a resultados</w:t>
            </w:r>
          </w:p>
          <w:p w:rsidR="00722EA0" w:rsidRDefault="00722EA0" w:rsidP="00C37577">
            <w:pPr>
              <w:numPr>
                <w:ilvl w:val="0"/>
                <w:numId w:val="5"/>
              </w:numPr>
              <w:ind w:left="317" w:hanging="283"/>
              <w:jc w:val="both"/>
              <w:rPr>
                <w:rFonts w:ascii="Arial Narrow" w:hAnsi="Arial Narrow" w:cs="Arial"/>
                <w:sz w:val="22"/>
                <w:szCs w:val="22"/>
              </w:rPr>
            </w:pPr>
            <w:r>
              <w:rPr>
                <w:rFonts w:ascii="Arial Narrow" w:hAnsi="Arial Narrow" w:cs="Arial"/>
                <w:sz w:val="22"/>
                <w:szCs w:val="22"/>
              </w:rPr>
              <w:t>Compromiso</w:t>
            </w:r>
          </w:p>
          <w:p w:rsidR="00722EA0" w:rsidRPr="00F52F7A" w:rsidRDefault="00722EA0" w:rsidP="00C37577">
            <w:pPr>
              <w:numPr>
                <w:ilvl w:val="0"/>
                <w:numId w:val="5"/>
              </w:numPr>
              <w:ind w:left="317" w:hanging="283"/>
              <w:jc w:val="both"/>
              <w:rPr>
                <w:rFonts w:ascii="Arial Narrow" w:hAnsi="Arial Narrow" w:cs="Arial"/>
                <w:sz w:val="22"/>
                <w:szCs w:val="22"/>
              </w:rPr>
            </w:pPr>
            <w:r>
              <w:rPr>
                <w:rFonts w:ascii="Arial Narrow" w:hAnsi="Arial Narrow" w:cs="Arial"/>
                <w:sz w:val="22"/>
                <w:szCs w:val="22"/>
              </w:rPr>
              <w:t>Trabajo en equipo</w:t>
            </w:r>
          </w:p>
        </w:tc>
      </w:tr>
      <w:tr w:rsidR="00722EA0" w:rsidRPr="007224E1" w:rsidTr="00C37577">
        <w:trPr>
          <w:trHeight w:val="522"/>
        </w:trPr>
        <w:tc>
          <w:tcPr>
            <w:tcW w:w="2864" w:type="dxa"/>
            <w:shd w:val="clear" w:color="auto" w:fill="auto"/>
          </w:tcPr>
          <w:p w:rsidR="00722EA0" w:rsidRPr="00F52F7A" w:rsidRDefault="00722EA0" w:rsidP="00C37577">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Formación académica, grado académico y/o nivel de estudios</w:t>
            </w:r>
          </w:p>
        </w:tc>
        <w:tc>
          <w:tcPr>
            <w:tcW w:w="4955" w:type="dxa"/>
            <w:shd w:val="clear" w:color="auto" w:fill="FFFFFF" w:themeFill="background1"/>
          </w:tcPr>
          <w:p w:rsidR="00722EA0" w:rsidRPr="004B0F25" w:rsidRDefault="00722EA0" w:rsidP="00C37577">
            <w:pPr>
              <w:pStyle w:val="Prrafodelista"/>
              <w:numPr>
                <w:ilvl w:val="0"/>
                <w:numId w:val="5"/>
              </w:numPr>
              <w:ind w:left="289" w:hanging="289"/>
              <w:jc w:val="both"/>
              <w:rPr>
                <w:rFonts w:ascii="Arial Narrow" w:hAnsi="Arial Narrow" w:cs="Arial"/>
                <w:sz w:val="22"/>
                <w:szCs w:val="20"/>
              </w:rPr>
            </w:pPr>
            <w:r>
              <w:rPr>
                <w:rFonts w:ascii="Arial Narrow" w:hAnsi="Arial Narrow" w:cs="Arial"/>
                <w:sz w:val="22"/>
                <w:szCs w:val="20"/>
              </w:rPr>
              <w:t xml:space="preserve">Título profesional en ciencias sociales de preferencia de las carreras de Derecho, Administración, Economía, Sociología o Psicología. </w:t>
            </w:r>
          </w:p>
          <w:p w:rsidR="00722EA0" w:rsidRDefault="00722EA0" w:rsidP="00C37577">
            <w:pPr>
              <w:pStyle w:val="Prrafodelista"/>
              <w:ind w:left="289"/>
              <w:jc w:val="both"/>
              <w:rPr>
                <w:rFonts w:ascii="Arial Narrow" w:hAnsi="Arial Narrow" w:cs="Arial"/>
                <w:sz w:val="22"/>
                <w:szCs w:val="20"/>
              </w:rPr>
            </w:pPr>
          </w:p>
          <w:p w:rsidR="00722EA0" w:rsidRPr="00F52F7A" w:rsidRDefault="00722EA0" w:rsidP="00C37577">
            <w:pPr>
              <w:pStyle w:val="Prrafodelista"/>
              <w:ind w:left="289"/>
              <w:jc w:val="both"/>
              <w:rPr>
                <w:rFonts w:ascii="Arial Narrow" w:hAnsi="Arial Narrow" w:cs="Arial"/>
                <w:sz w:val="22"/>
                <w:szCs w:val="22"/>
              </w:rPr>
            </w:pPr>
          </w:p>
        </w:tc>
      </w:tr>
      <w:tr w:rsidR="00722EA0" w:rsidRPr="007224E1" w:rsidTr="00C37577">
        <w:trPr>
          <w:trHeight w:val="586"/>
        </w:trPr>
        <w:tc>
          <w:tcPr>
            <w:tcW w:w="2864" w:type="dxa"/>
            <w:shd w:val="clear" w:color="auto" w:fill="auto"/>
          </w:tcPr>
          <w:p w:rsidR="00722EA0" w:rsidRPr="00F52F7A" w:rsidRDefault="00722EA0" w:rsidP="00C37577">
            <w:pPr>
              <w:tabs>
                <w:tab w:val="left" w:pos="4395"/>
              </w:tabs>
              <w:ind w:right="317"/>
              <w:rPr>
                <w:rFonts w:ascii="Arial Narrow" w:hAnsi="Arial Narrow" w:cs="Arial"/>
                <w:sz w:val="22"/>
                <w:szCs w:val="22"/>
                <w:lang w:val="es-PE"/>
              </w:rPr>
            </w:pPr>
            <w:r>
              <w:rPr>
                <w:rFonts w:ascii="Arial Narrow" w:hAnsi="Arial Narrow" w:cs="Arial"/>
                <w:sz w:val="22"/>
                <w:szCs w:val="22"/>
                <w:lang w:val="es-PE"/>
              </w:rPr>
              <w:t>Curso y/o estudio</w:t>
            </w:r>
            <w:r w:rsidRPr="00F52F7A">
              <w:rPr>
                <w:rFonts w:ascii="Arial Narrow" w:hAnsi="Arial Narrow" w:cs="Arial"/>
                <w:sz w:val="22"/>
                <w:szCs w:val="22"/>
                <w:lang w:val="es-PE"/>
              </w:rPr>
              <w:t xml:space="preserve"> de especialización</w:t>
            </w:r>
          </w:p>
        </w:tc>
        <w:tc>
          <w:tcPr>
            <w:tcW w:w="4955" w:type="dxa"/>
            <w:shd w:val="clear" w:color="auto" w:fill="auto"/>
          </w:tcPr>
          <w:p w:rsidR="00722EA0" w:rsidRPr="00C15EC3" w:rsidRDefault="00722EA0" w:rsidP="00C37577">
            <w:pPr>
              <w:pStyle w:val="Prrafodelista"/>
              <w:numPr>
                <w:ilvl w:val="0"/>
                <w:numId w:val="8"/>
              </w:numPr>
              <w:ind w:left="289" w:hanging="289"/>
              <w:rPr>
                <w:rFonts w:ascii="Arial Narrow" w:hAnsi="Arial Narrow" w:cs="Arial"/>
                <w:sz w:val="22"/>
                <w:szCs w:val="22"/>
              </w:rPr>
            </w:pPr>
            <w:r>
              <w:rPr>
                <w:rFonts w:ascii="Arial Narrow" w:hAnsi="Arial Narrow" w:cs="Arial"/>
                <w:sz w:val="22"/>
                <w:szCs w:val="22"/>
              </w:rPr>
              <w:t>Programas Sociales</w:t>
            </w:r>
          </w:p>
        </w:tc>
      </w:tr>
      <w:tr w:rsidR="00722EA0" w:rsidRPr="007224E1" w:rsidTr="00C37577">
        <w:trPr>
          <w:trHeight w:val="287"/>
        </w:trPr>
        <w:tc>
          <w:tcPr>
            <w:tcW w:w="2864" w:type="dxa"/>
            <w:shd w:val="clear" w:color="auto" w:fill="auto"/>
          </w:tcPr>
          <w:p w:rsidR="00722EA0" w:rsidRPr="00F52F7A" w:rsidRDefault="00722EA0" w:rsidP="00C37577">
            <w:pPr>
              <w:tabs>
                <w:tab w:val="left" w:pos="4395"/>
              </w:tabs>
              <w:ind w:right="317"/>
              <w:rPr>
                <w:rFonts w:ascii="Arial Narrow" w:hAnsi="Arial Narrow" w:cs="Arial"/>
                <w:sz w:val="22"/>
                <w:szCs w:val="22"/>
                <w:lang w:val="es-PE"/>
              </w:rPr>
            </w:pPr>
            <w:r w:rsidRPr="00F52F7A">
              <w:rPr>
                <w:rFonts w:ascii="Arial Narrow" w:hAnsi="Arial Narrow" w:cs="Arial"/>
                <w:sz w:val="22"/>
                <w:szCs w:val="22"/>
                <w:lang w:val="es-PE"/>
              </w:rPr>
              <w:t xml:space="preserve">Conocimiento para el puesto </w:t>
            </w:r>
            <w:r w:rsidRPr="00F52F7A">
              <w:rPr>
                <w:rFonts w:ascii="Arial Narrow" w:hAnsi="Arial Narrow" w:cs="Arial"/>
                <w:sz w:val="22"/>
                <w:szCs w:val="22"/>
                <w:lang w:val="es-PE"/>
              </w:rPr>
              <w:lastRenderedPageBreak/>
              <w:t>y/o cargos (No requiere acreditar, se evalúa en la</w:t>
            </w:r>
            <w:r>
              <w:rPr>
                <w:rFonts w:ascii="Arial Narrow" w:hAnsi="Arial Narrow" w:cs="Arial"/>
                <w:sz w:val="22"/>
                <w:szCs w:val="22"/>
                <w:lang w:val="es-PE"/>
              </w:rPr>
              <w:t xml:space="preserve"> entrevis</w:t>
            </w:r>
            <w:r w:rsidRPr="00F52F7A">
              <w:rPr>
                <w:rFonts w:ascii="Arial Narrow" w:hAnsi="Arial Narrow" w:cs="Arial"/>
                <w:sz w:val="22"/>
                <w:szCs w:val="22"/>
                <w:lang w:val="es-PE"/>
              </w:rPr>
              <w:t>ta)</w:t>
            </w:r>
          </w:p>
        </w:tc>
        <w:tc>
          <w:tcPr>
            <w:tcW w:w="4955" w:type="dxa"/>
            <w:shd w:val="clear" w:color="auto" w:fill="auto"/>
          </w:tcPr>
          <w:p w:rsidR="00722EA0" w:rsidRDefault="00722EA0" w:rsidP="00C37577">
            <w:pPr>
              <w:pStyle w:val="Prrafodelista"/>
              <w:numPr>
                <w:ilvl w:val="0"/>
                <w:numId w:val="6"/>
              </w:numPr>
              <w:ind w:left="317" w:hanging="283"/>
              <w:jc w:val="both"/>
              <w:rPr>
                <w:rFonts w:ascii="Arial Narrow" w:hAnsi="Arial Narrow" w:cs="Arial"/>
                <w:sz w:val="22"/>
                <w:szCs w:val="22"/>
              </w:rPr>
            </w:pPr>
            <w:r>
              <w:rPr>
                <w:rFonts w:ascii="Arial Narrow" w:hAnsi="Arial Narrow" w:cs="Arial"/>
                <w:sz w:val="22"/>
                <w:szCs w:val="22"/>
              </w:rPr>
              <w:lastRenderedPageBreak/>
              <w:t>Conocimientos en la temática de discapacidad</w:t>
            </w:r>
          </w:p>
          <w:p w:rsidR="00722EA0" w:rsidRDefault="00722EA0" w:rsidP="00C37577">
            <w:pPr>
              <w:pStyle w:val="Prrafodelista"/>
              <w:numPr>
                <w:ilvl w:val="0"/>
                <w:numId w:val="6"/>
              </w:numPr>
              <w:ind w:left="317" w:hanging="283"/>
              <w:jc w:val="both"/>
              <w:rPr>
                <w:rFonts w:ascii="Arial Narrow" w:hAnsi="Arial Narrow" w:cs="Arial"/>
                <w:sz w:val="22"/>
                <w:szCs w:val="22"/>
              </w:rPr>
            </w:pPr>
            <w:r w:rsidRPr="00F52F7A">
              <w:rPr>
                <w:rFonts w:ascii="Arial Narrow" w:hAnsi="Arial Narrow" w:cs="Arial"/>
                <w:sz w:val="22"/>
                <w:szCs w:val="22"/>
              </w:rPr>
              <w:lastRenderedPageBreak/>
              <w:t xml:space="preserve">Conocimiento de </w:t>
            </w:r>
            <w:r>
              <w:rPr>
                <w:rFonts w:ascii="Arial Narrow" w:hAnsi="Arial Narrow" w:cs="Arial"/>
                <w:sz w:val="22"/>
                <w:szCs w:val="22"/>
              </w:rPr>
              <w:t>ofimática nivel básico (*).</w:t>
            </w:r>
          </w:p>
          <w:p w:rsidR="00722EA0" w:rsidRPr="005D633E" w:rsidRDefault="00722EA0" w:rsidP="00C37577">
            <w:pPr>
              <w:ind w:left="34"/>
              <w:jc w:val="both"/>
              <w:rPr>
                <w:rFonts w:ascii="Arial Narrow" w:hAnsi="Arial Narrow" w:cs="Arial"/>
                <w:sz w:val="22"/>
                <w:szCs w:val="22"/>
              </w:rPr>
            </w:pPr>
          </w:p>
          <w:p w:rsidR="00722EA0" w:rsidRPr="000F4A2D" w:rsidRDefault="00722EA0" w:rsidP="00C37577">
            <w:pPr>
              <w:ind w:left="34"/>
              <w:jc w:val="both"/>
              <w:rPr>
                <w:rFonts w:ascii="Arial Narrow" w:hAnsi="Arial Narrow" w:cs="Arial"/>
                <w:sz w:val="22"/>
                <w:szCs w:val="22"/>
              </w:rPr>
            </w:pPr>
          </w:p>
        </w:tc>
      </w:tr>
    </w:tbl>
    <w:p w:rsidR="00722EA0" w:rsidRDefault="00722EA0" w:rsidP="00722EA0">
      <w:pPr>
        <w:rPr>
          <w:rFonts w:ascii="Arial" w:hAnsi="Arial" w:cs="Arial"/>
          <w:sz w:val="20"/>
          <w:szCs w:val="20"/>
          <w:lang w:val="es-PE"/>
        </w:rPr>
      </w:pPr>
      <w:r>
        <w:rPr>
          <w:rFonts w:ascii="Arial Narrow" w:hAnsi="Arial Narrow"/>
          <w:sz w:val="22"/>
          <w:szCs w:val="22"/>
          <w:lang w:val="es-PE"/>
        </w:rPr>
        <w:lastRenderedPageBreak/>
        <w:t xml:space="preserve">            (*) </w:t>
      </w:r>
      <w:r w:rsidRPr="0025682E">
        <w:rPr>
          <w:rFonts w:ascii="Arial Narrow" w:hAnsi="Arial Narrow"/>
          <w:sz w:val="22"/>
          <w:szCs w:val="22"/>
        </w:rPr>
        <w:t xml:space="preserve"> El conocimiento de Ofimática (Word, Excel) puede ser acreditado mediante declaración jurada.</w:t>
      </w:r>
    </w:p>
    <w:p w:rsidR="00722EA0" w:rsidRPr="008F234B" w:rsidRDefault="00722EA0" w:rsidP="00722EA0">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722EA0" w:rsidRDefault="00722EA0" w:rsidP="00722EA0">
      <w:pPr>
        <w:ind w:left="1080" w:hanging="513"/>
        <w:rPr>
          <w:rFonts w:ascii="Arial Narrow" w:hAnsi="Arial Narrow" w:cs="Arial"/>
          <w:sz w:val="22"/>
          <w:szCs w:val="22"/>
          <w:lang w:val="es-PE"/>
        </w:rPr>
      </w:pPr>
    </w:p>
    <w:p w:rsidR="00722EA0" w:rsidRPr="008F234B" w:rsidRDefault="00722EA0" w:rsidP="00722EA0">
      <w:pPr>
        <w:ind w:left="1080" w:hanging="513"/>
        <w:rPr>
          <w:rFonts w:ascii="Arial Narrow" w:hAnsi="Arial Narrow" w:cs="Arial"/>
          <w:sz w:val="22"/>
          <w:szCs w:val="22"/>
          <w:lang w:val="es-PE"/>
        </w:rPr>
      </w:pPr>
      <w:r w:rsidRPr="008F234B">
        <w:rPr>
          <w:rFonts w:ascii="Arial Narrow" w:hAnsi="Arial Narrow" w:cs="Arial"/>
          <w:sz w:val="22"/>
          <w:szCs w:val="22"/>
          <w:lang w:val="es-PE"/>
        </w:rPr>
        <w:t>Principales funciones a desarrollar:</w:t>
      </w:r>
    </w:p>
    <w:p w:rsidR="00722EA0" w:rsidRPr="000F4A2D" w:rsidRDefault="00722EA0" w:rsidP="00722EA0">
      <w:pPr>
        <w:jc w:val="both"/>
        <w:rPr>
          <w:rFonts w:ascii="Arial Narrow" w:hAnsi="Arial Narrow"/>
          <w:sz w:val="22"/>
          <w:szCs w:val="22"/>
        </w:rPr>
      </w:pPr>
    </w:p>
    <w:p w:rsidR="00722EA0" w:rsidRDefault="00722EA0" w:rsidP="00722EA0">
      <w:pPr>
        <w:pStyle w:val="Sangradetextonormal"/>
        <w:numPr>
          <w:ilvl w:val="0"/>
          <w:numId w:val="9"/>
        </w:numPr>
        <w:rPr>
          <w:rFonts w:ascii="Arial Narrow" w:hAnsi="Arial Narrow" w:cs="Arial"/>
          <w:sz w:val="22"/>
          <w:szCs w:val="22"/>
        </w:rPr>
      </w:pPr>
      <w:r>
        <w:rPr>
          <w:rFonts w:ascii="Arial Narrow" w:hAnsi="Arial Narrow" w:cs="Arial"/>
          <w:sz w:val="22"/>
          <w:szCs w:val="22"/>
        </w:rPr>
        <w:t>Elaborar informes y/o</w:t>
      </w:r>
      <w:r w:rsidRPr="003336A0">
        <w:rPr>
          <w:rFonts w:ascii="Arial Narrow" w:hAnsi="Arial Narrow" w:cs="Arial"/>
          <w:sz w:val="22"/>
          <w:szCs w:val="22"/>
        </w:rPr>
        <w:t xml:space="preserve"> emitir opinion</w:t>
      </w:r>
      <w:r>
        <w:rPr>
          <w:rFonts w:ascii="Arial Narrow" w:hAnsi="Arial Narrow" w:cs="Arial"/>
          <w:sz w:val="22"/>
          <w:szCs w:val="22"/>
        </w:rPr>
        <w:t>es respecto a los t</w:t>
      </w:r>
      <w:r w:rsidRPr="003336A0">
        <w:rPr>
          <w:rFonts w:ascii="Arial Narrow" w:hAnsi="Arial Narrow" w:cs="Arial"/>
          <w:sz w:val="22"/>
          <w:szCs w:val="22"/>
        </w:rPr>
        <w:t xml:space="preserve">emas relacionados con las políticas nacionales y sectoriales </w:t>
      </w:r>
      <w:r>
        <w:rPr>
          <w:rFonts w:ascii="Arial Narrow" w:hAnsi="Arial Narrow" w:cs="Arial"/>
          <w:sz w:val="22"/>
          <w:szCs w:val="22"/>
        </w:rPr>
        <w:t>de protección a personas con discapacidad.</w:t>
      </w:r>
    </w:p>
    <w:p w:rsidR="00722EA0" w:rsidRDefault="00722EA0" w:rsidP="00722EA0">
      <w:pPr>
        <w:pStyle w:val="Sangradetextonormal"/>
        <w:numPr>
          <w:ilvl w:val="0"/>
          <w:numId w:val="9"/>
        </w:numPr>
        <w:rPr>
          <w:rFonts w:ascii="Arial Narrow" w:hAnsi="Arial Narrow" w:cs="Arial"/>
          <w:sz w:val="22"/>
          <w:szCs w:val="22"/>
        </w:rPr>
      </w:pPr>
      <w:r>
        <w:rPr>
          <w:rFonts w:ascii="Arial Narrow" w:hAnsi="Arial Narrow" w:cs="Arial"/>
          <w:sz w:val="22"/>
          <w:szCs w:val="22"/>
        </w:rPr>
        <w:t>Apoyo a los órganos de línea para el cumplimiento de las funciones asignadas en el Reglamento de Organización y Funciones del CONADIS.</w:t>
      </w:r>
    </w:p>
    <w:p w:rsidR="00722EA0" w:rsidRDefault="00722EA0" w:rsidP="00722EA0">
      <w:pPr>
        <w:pStyle w:val="Sangradetextonormal"/>
        <w:numPr>
          <w:ilvl w:val="0"/>
          <w:numId w:val="9"/>
        </w:numPr>
        <w:rPr>
          <w:rFonts w:ascii="Arial Narrow" w:hAnsi="Arial Narrow" w:cs="Arial"/>
          <w:sz w:val="22"/>
          <w:szCs w:val="22"/>
        </w:rPr>
      </w:pPr>
      <w:r w:rsidRPr="00DB303E">
        <w:rPr>
          <w:rFonts w:ascii="Arial Narrow" w:hAnsi="Arial Narrow" w:cs="Arial"/>
          <w:sz w:val="22"/>
          <w:szCs w:val="22"/>
        </w:rPr>
        <w:t xml:space="preserve">Absolver las consultas formuladas por el Presidente del CONADIS y emitir opinión sobre proyectos, estudios, investigaciones y otros relacionados </w:t>
      </w:r>
      <w:r>
        <w:rPr>
          <w:rFonts w:ascii="Arial Narrow" w:hAnsi="Arial Narrow" w:cs="Arial"/>
          <w:sz w:val="22"/>
          <w:szCs w:val="22"/>
        </w:rPr>
        <w:t>con el funcionamiento de la institución.</w:t>
      </w:r>
    </w:p>
    <w:p w:rsidR="00722EA0" w:rsidRDefault="00722EA0" w:rsidP="00722EA0">
      <w:pPr>
        <w:pStyle w:val="Sangradetextonormal"/>
        <w:numPr>
          <w:ilvl w:val="0"/>
          <w:numId w:val="9"/>
        </w:numPr>
        <w:rPr>
          <w:rFonts w:ascii="Arial Narrow" w:hAnsi="Arial Narrow" w:cs="Arial"/>
          <w:sz w:val="22"/>
          <w:szCs w:val="22"/>
        </w:rPr>
      </w:pPr>
      <w:r>
        <w:rPr>
          <w:rFonts w:ascii="Arial Narrow" w:hAnsi="Arial Narrow" w:cs="Arial"/>
          <w:sz w:val="22"/>
          <w:szCs w:val="22"/>
        </w:rPr>
        <w:t>Seguimiento y monitoreo del funcionamiento de los órganos desconcentrados del CONADIS.</w:t>
      </w:r>
    </w:p>
    <w:p w:rsidR="00722EA0" w:rsidRDefault="00722EA0" w:rsidP="00722EA0">
      <w:pPr>
        <w:pStyle w:val="Sangradetextonormal"/>
        <w:numPr>
          <w:ilvl w:val="0"/>
          <w:numId w:val="9"/>
        </w:numPr>
        <w:rPr>
          <w:rFonts w:ascii="Arial Narrow" w:hAnsi="Arial Narrow" w:cs="Arial"/>
          <w:sz w:val="22"/>
          <w:szCs w:val="22"/>
        </w:rPr>
      </w:pPr>
      <w:r>
        <w:rPr>
          <w:rFonts w:ascii="Arial Narrow" w:hAnsi="Arial Narrow" w:cs="Arial"/>
          <w:sz w:val="22"/>
          <w:szCs w:val="22"/>
        </w:rPr>
        <w:t>Consolidación de informes institucionales alcanzados por los órganos de línea a la Presidencia.</w:t>
      </w:r>
    </w:p>
    <w:p w:rsidR="00722EA0" w:rsidRDefault="00722EA0" w:rsidP="00722EA0">
      <w:pPr>
        <w:pStyle w:val="Sangradetextonormal"/>
        <w:numPr>
          <w:ilvl w:val="0"/>
          <w:numId w:val="9"/>
        </w:numPr>
        <w:rPr>
          <w:rFonts w:ascii="Arial Narrow" w:hAnsi="Arial Narrow" w:cs="Arial"/>
          <w:sz w:val="22"/>
          <w:szCs w:val="22"/>
        </w:rPr>
      </w:pPr>
      <w:r w:rsidRPr="00DB303E">
        <w:rPr>
          <w:rFonts w:ascii="Arial Narrow" w:hAnsi="Arial Narrow" w:cs="Arial"/>
          <w:sz w:val="22"/>
          <w:szCs w:val="22"/>
        </w:rPr>
        <w:t>Participar en comisiones y/o reuniones para tratar asuntos especializa</w:t>
      </w:r>
      <w:r>
        <w:rPr>
          <w:rFonts w:ascii="Arial Narrow" w:hAnsi="Arial Narrow" w:cs="Arial"/>
          <w:sz w:val="22"/>
          <w:szCs w:val="22"/>
        </w:rPr>
        <w:t>dos en el área de su competencia.</w:t>
      </w:r>
    </w:p>
    <w:p w:rsidR="00722EA0" w:rsidRDefault="00722EA0" w:rsidP="00722EA0">
      <w:pPr>
        <w:pStyle w:val="Sangradetextonormal"/>
        <w:numPr>
          <w:ilvl w:val="0"/>
          <w:numId w:val="9"/>
        </w:numPr>
        <w:rPr>
          <w:rFonts w:ascii="Arial Narrow" w:hAnsi="Arial Narrow" w:cs="Arial"/>
          <w:sz w:val="22"/>
          <w:szCs w:val="22"/>
        </w:rPr>
      </w:pPr>
      <w:r>
        <w:rPr>
          <w:rFonts w:ascii="Arial Narrow" w:hAnsi="Arial Narrow" w:cs="Arial"/>
          <w:sz w:val="22"/>
          <w:szCs w:val="22"/>
        </w:rPr>
        <w:t>Revisión del Despacho Documental de la Presidencia para la adopción de las medidas administrativas que correspondan.</w:t>
      </w:r>
    </w:p>
    <w:p w:rsidR="00722EA0" w:rsidRPr="00DB303E" w:rsidRDefault="00722EA0" w:rsidP="00722EA0">
      <w:pPr>
        <w:pStyle w:val="Sangradetextonormal"/>
        <w:numPr>
          <w:ilvl w:val="0"/>
          <w:numId w:val="9"/>
        </w:numPr>
        <w:rPr>
          <w:rFonts w:ascii="Arial Narrow" w:hAnsi="Arial Narrow" w:cs="Arial"/>
          <w:sz w:val="22"/>
          <w:szCs w:val="22"/>
        </w:rPr>
      </w:pPr>
      <w:r w:rsidRPr="00DB303E">
        <w:rPr>
          <w:rFonts w:ascii="Arial Narrow" w:hAnsi="Arial Narrow"/>
          <w:sz w:val="22"/>
          <w:szCs w:val="22"/>
        </w:rPr>
        <w:t xml:space="preserve">Otras actividades de apoyo y asesoría que solicite la Presidencia CONADIS. </w:t>
      </w:r>
    </w:p>
    <w:p w:rsidR="00722EA0" w:rsidRPr="00062D30" w:rsidRDefault="00722EA0" w:rsidP="00722EA0">
      <w:pPr>
        <w:ind w:left="567"/>
        <w:rPr>
          <w:rFonts w:ascii="Arial Narrow" w:hAnsi="Arial Narrow" w:cs="Arial"/>
          <w:b/>
          <w:sz w:val="22"/>
          <w:szCs w:val="22"/>
        </w:rPr>
      </w:pPr>
    </w:p>
    <w:p w:rsidR="00722EA0" w:rsidRDefault="00722EA0" w:rsidP="00722EA0">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722EA0" w:rsidRDefault="00722EA0" w:rsidP="00722EA0">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722EA0" w:rsidRPr="008F234B" w:rsidTr="00C37577">
        <w:trPr>
          <w:trHeight w:val="344"/>
        </w:trPr>
        <w:tc>
          <w:tcPr>
            <w:tcW w:w="2977" w:type="dxa"/>
            <w:shd w:val="clear" w:color="auto" w:fill="D9D9D9" w:themeFill="background1" w:themeFillShade="D9"/>
          </w:tcPr>
          <w:p w:rsidR="00722EA0" w:rsidRPr="008F234B" w:rsidRDefault="00722EA0" w:rsidP="00C37577">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722EA0" w:rsidRPr="008F234B" w:rsidRDefault="00722EA0" w:rsidP="00C37577">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722EA0" w:rsidRPr="008F234B" w:rsidTr="00C37577">
        <w:trPr>
          <w:trHeight w:val="599"/>
        </w:trPr>
        <w:tc>
          <w:tcPr>
            <w:tcW w:w="2977" w:type="dxa"/>
            <w:shd w:val="clear" w:color="auto" w:fill="auto"/>
            <w:vAlign w:val="center"/>
          </w:tcPr>
          <w:p w:rsidR="00722EA0" w:rsidRPr="008F234B" w:rsidRDefault="00722EA0" w:rsidP="00C37577">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722EA0" w:rsidRPr="008F234B" w:rsidRDefault="00722EA0" w:rsidP="00C37577">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722EA0" w:rsidRPr="008F234B" w:rsidTr="00C37577">
        <w:trPr>
          <w:trHeight w:val="561"/>
        </w:trPr>
        <w:tc>
          <w:tcPr>
            <w:tcW w:w="2977" w:type="dxa"/>
            <w:shd w:val="clear" w:color="auto" w:fill="auto"/>
            <w:vAlign w:val="center"/>
          </w:tcPr>
          <w:p w:rsidR="00722EA0" w:rsidRPr="008F234B" w:rsidRDefault="00722EA0" w:rsidP="00C37577">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722EA0" w:rsidRPr="008F234B" w:rsidRDefault="00722EA0" w:rsidP="00C37577">
            <w:pPr>
              <w:jc w:val="both"/>
              <w:rPr>
                <w:rFonts w:ascii="Arial Narrow" w:hAnsi="Arial Narrow" w:cs="Arial"/>
                <w:sz w:val="22"/>
                <w:szCs w:val="22"/>
                <w:lang w:val="es-PE"/>
              </w:rPr>
            </w:pPr>
            <w:r>
              <w:rPr>
                <w:rFonts w:ascii="Arial Narrow" w:hAnsi="Arial Narrow" w:cs="Arial"/>
                <w:sz w:val="22"/>
                <w:szCs w:val="22"/>
                <w:lang w:val="es-PE"/>
              </w:rPr>
              <w:t>Desde la suscripción del contrato hasta el 31 de diciembre de 2016</w:t>
            </w:r>
            <w:r w:rsidRPr="008F234B">
              <w:rPr>
                <w:rFonts w:ascii="Arial Narrow" w:hAnsi="Arial Narrow" w:cs="Arial"/>
                <w:sz w:val="22"/>
                <w:szCs w:val="22"/>
                <w:lang w:val="es-PE"/>
              </w:rPr>
              <w:t xml:space="preserve"> (Prórroga sujeta a la necesidad institucional y disponibilidad presupuestal).</w:t>
            </w:r>
          </w:p>
        </w:tc>
      </w:tr>
      <w:tr w:rsidR="00722EA0" w:rsidRPr="008F234B" w:rsidTr="00C37577">
        <w:trPr>
          <w:trHeight w:val="979"/>
        </w:trPr>
        <w:tc>
          <w:tcPr>
            <w:tcW w:w="2977" w:type="dxa"/>
            <w:shd w:val="clear" w:color="auto" w:fill="auto"/>
            <w:vAlign w:val="center"/>
          </w:tcPr>
          <w:p w:rsidR="00722EA0" w:rsidRPr="008F234B" w:rsidRDefault="00722EA0" w:rsidP="00C37577">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722EA0" w:rsidRPr="008F234B" w:rsidRDefault="00722EA0" w:rsidP="00C37577">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10</w:t>
            </w:r>
            <w:r w:rsidRPr="008F234B">
              <w:rPr>
                <w:rFonts w:ascii="Arial Narrow" w:hAnsi="Arial Narrow" w:cs="Arial"/>
                <w:sz w:val="22"/>
                <w:szCs w:val="22"/>
                <w:lang w:val="es-PE"/>
              </w:rPr>
              <w:t>,000.00 (</w:t>
            </w:r>
            <w:r>
              <w:rPr>
                <w:rFonts w:ascii="Arial Narrow" w:hAnsi="Arial Narrow" w:cs="Arial"/>
                <w:sz w:val="22"/>
                <w:szCs w:val="22"/>
                <w:lang w:val="es-PE"/>
              </w:rPr>
              <w:t xml:space="preserve">Diez </w:t>
            </w:r>
            <w:r w:rsidRPr="008F234B">
              <w:rPr>
                <w:rFonts w:ascii="Arial Narrow" w:hAnsi="Arial Narrow" w:cs="Arial"/>
                <w:sz w:val="22"/>
                <w:szCs w:val="22"/>
                <w:lang w:val="es-PE"/>
              </w:rPr>
              <w:t>Mil y 00/100 Nuevos Soles), incluyen los montos y afiliaciones de ley, así como toda deducción aplicable a la o el trabajador</w:t>
            </w:r>
          </w:p>
        </w:tc>
      </w:tr>
      <w:tr w:rsidR="00722EA0" w:rsidRPr="008F234B" w:rsidTr="00C37577">
        <w:trPr>
          <w:trHeight w:val="1700"/>
        </w:trPr>
        <w:tc>
          <w:tcPr>
            <w:tcW w:w="2977" w:type="dxa"/>
            <w:shd w:val="clear" w:color="auto" w:fill="auto"/>
            <w:vAlign w:val="center"/>
          </w:tcPr>
          <w:p w:rsidR="00722EA0" w:rsidRPr="008F234B" w:rsidRDefault="00722EA0" w:rsidP="00C37577">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722EA0" w:rsidRPr="008F234B" w:rsidRDefault="00722EA0" w:rsidP="00C37577">
            <w:pPr>
              <w:pStyle w:val="Prrafodelista"/>
              <w:numPr>
                <w:ilvl w:val="0"/>
                <w:numId w:val="7"/>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722EA0" w:rsidRPr="008F234B" w:rsidRDefault="00722EA0" w:rsidP="00C37577">
            <w:pPr>
              <w:pStyle w:val="Prrafodelista"/>
              <w:numPr>
                <w:ilvl w:val="0"/>
                <w:numId w:val="7"/>
              </w:numPr>
              <w:autoSpaceDE w:val="0"/>
              <w:autoSpaceDN w:val="0"/>
              <w:adjustRightInd w:val="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722EA0" w:rsidRPr="008F234B" w:rsidRDefault="00722EA0" w:rsidP="00C37577">
            <w:pPr>
              <w:pStyle w:val="Prrafodelista"/>
              <w:numPr>
                <w:ilvl w:val="0"/>
                <w:numId w:val="7"/>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722EA0" w:rsidRPr="008F234B" w:rsidRDefault="00722EA0" w:rsidP="00C37577">
            <w:pPr>
              <w:pStyle w:val="Prrafodelista"/>
              <w:numPr>
                <w:ilvl w:val="0"/>
                <w:numId w:val="7"/>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722EA0" w:rsidRDefault="00722EA0" w:rsidP="00722EA0"/>
    <w:p w:rsidR="00722EA0" w:rsidRPr="00DA5842" w:rsidRDefault="00722EA0" w:rsidP="00722EA0">
      <w:pPr>
        <w:rPr>
          <w:rFonts w:ascii="Arial Narrow" w:hAnsi="Arial Narrow"/>
          <w:b/>
          <w:sz w:val="22"/>
          <w:szCs w:val="22"/>
        </w:rPr>
      </w:pPr>
    </w:p>
    <w:p w:rsidR="00722EA0" w:rsidRPr="00B7492C" w:rsidRDefault="00722EA0" w:rsidP="00722EA0">
      <w:pPr>
        <w:pStyle w:val="Prrafodelista"/>
        <w:numPr>
          <w:ilvl w:val="0"/>
          <w:numId w:val="1"/>
        </w:numPr>
        <w:rPr>
          <w:rFonts w:ascii="Arial Narrow" w:hAnsi="Arial Narrow"/>
          <w:b/>
          <w:sz w:val="22"/>
          <w:szCs w:val="22"/>
        </w:rPr>
      </w:pPr>
      <w:r w:rsidRPr="00B7492C">
        <w:rPr>
          <w:rFonts w:ascii="Arial Narrow" w:hAnsi="Arial Narrow" w:cs="Arial"/>
          <w:b/>
          <w:sz w:val="22"/>
          <w:szCs w:val="22"/>
          <w:lang w:val="es-PE"/>
        </w:rPr>
        <w:t>CRONOGRAMA Y ETAPAS DEL PROCESO:</w:t>
      </w:r>
    </w:p>
    <w:p w:rsidR="00722EA0" w:rsidRDefault="00722EA0" w:rsidP="00722EA0">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722EA0" w:rsidTr="00C37577">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2EA0" w:rsidRDefault="00722EA0" w:rsidP="00C37577">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2EA0" w:rsidRDefault="00722EA0" w:rsidP="00C37577">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2EA0" w:rsidRDefault="00722EA0" w:rsidP="00C37577">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722EA0" w:rsidTr="00C37577">
        <w:trPr>
          <w:trHeight w:val="531"/>
        </w:trPr>
        <w:tc>
          <w:tcPr>
            <w:tcW w:w="3605" w:type="dxa"/>
            <w:tcBorders>
              <w:top w:val="single" w:sz="4" w:space="0" w:color="auto"/>
              <w:left w:val="single" w:sz="4" w:space="0" w:color="auto"/>
              <w:bottom w:val="single" w:sz="4" w:space="0" w:color="auto"/>
              <w:right w:val="single" w:sz="4" w:space="0" w:color="auto"/>
            </w:tcBorders>
            <w:hideMark/>
          </w:tcPr>
          <w:p w:rsidR="00722EA0" w:rsidRDefault="00722EA0" w:rsidP="00C3757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722EA0" w:rsidRDefault="00722EA0" w:rsidP="00C37577">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 de setiembre  al 29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722EA0" w:rsidTr="00C37577">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722EA0" w:rsidRDefault="00722EA0" w:rsidP="00C37577">
            <w:pPr>
              <w:spacing w:line="276" w:lineRule="auto"/>
              <w:jc w:val="both"/>
              <w:rPr>
                <w:rFonts w:ascii="Arial Narrow" w:hAnsi="Arial Narrow" w:cs="Arial"/>
                <w:b/>
                <w:sz w:val="22"/>
                <w:szCs w:val="22"/>
                <w:lang w:val="es-PE"/>
              </w:rPr>
            </w:pPr>
            <w:r>
              <w:rPr>
                <w:rFonts w:ascii="Arial Narrow" w:hAnsi="Arial Narrow" w:cs="Arial"/>
                <w:b/>
                <w:sz w:val="22"/>
                <w:szCs w:val="22"/>
                <w:lang w:val="es-PE"/>
              </w:rPr>
              <w:lastRenderedPageBreak/>
              <w:t>CONVOCATORIA</w:t>
            </w:r>
          </w:p>
        </w:tc>
      </w:tr>
      <w:tr w:rsidR="00722EA0" w:rsidTr="00C37577">
        <w:trPr>
          <w:trHeight w:val="671"/>
        </w:trPr>
        <w:tc>
          <w:tcPr>
            <w:tcW w:w="3605" w:type="dxa"/>
            <w:tcBorders>
              <w:top w:val="single" w:sz="4" w:space="0" w:color="auto"/>
              <w:left w:val="single" w:sz="4" w:space="0" w:color="auto"/>
              <w:bottom w:val="single" w:sz="4" w:space="0" w:color="auto"/>
              <w:right w:val="single" w:sz="4" w:space="0" w:color="auto"/>
            </w:tcBorders>
            <w:hideMark/>
          </w:tcPr>
          <w:p w:rsidR="00722EA0" w:rsidRDefault="00722EA0" w:rsidP="00C3757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Del 30 de setiembre al 06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722EA0" w:rsidTr="00C37577">
        <w:trPr>
          <w:trHeight w:val="992"/>
        </w:trPr>
        <w:tc>
          <w:tcPr>
            <w:tcW w:w="3605" w:type="dxa"/>
            <w:tcBorders>
              <w:top w:val="single" w:sz="4" w:space="0" w:color="auto"/>
              <w:left w:val="single" w:sz="4" w:space="0" w:color="auto"/>
              <w:bottom w:val="single" w:sz="4" w:space="0" w:color="auto"/>
              <w:right w:val="single" w:sz="4" w:space="0" w:color="auto"/>
            </w:tcBorders>
            <w:hideMark/>
          </w:tcPr>
          <w:p w:rsidR="00722EA0" w:rsidRDefault="00722EA0" w:rsidP="00C37577">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Del 07  y 10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722EA0" w:rsidTr="00C37577">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722EA0" w:rsidRDefault="00722EA0" w:rsidP="00C37577">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722EA0" w:rsidTr="00C37577">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11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722EA0" w:rsidTr="00C37577">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722EA0" w:rsidRDefault="00722EA0" w:rsidP="00C3757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722EA0" w:rsidRDefault="00722EA0" w:rsidP="00C37577">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11 de octubre de 2016</w:t>
            </w:r>
          </w:p>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722EA0" w:rsidTr="00C37577">
        <w:trPr>
          <w:trHeight w:val="423"/>
        </w:trPr>
        <w:tc>
          <w:tcPr>
            <w:tcW w:w="3605" w:type="dxa"/>
            <w:tcBorders>
              <w:top w:val="single" w:sz="4" w:space="0" w:color="auto"/>
              <w:left w:val="single" w:sz="4" w:space="0" w:color="auto"/>
              <w:bottom w:val="single" w:sz="4" w:space="0" w:color="auto"/>
              <w:right w:val="single" w:sz="4" w:space="0" w:color="auto"/>
            </w:tcBorders>
            <w:hideMark/>
          </w:tcPr>
          <w:p w:rsidR="00722EA0" w:rsidRDefault="00722EA0" w:rsidP="00C3757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722EA0" w:rsidRDefault="00722EA0" w:rsidP="00C3757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12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722EA0" w:rsidTr="00C37577">
        <w:trPr>
          <w:trHeight w:val="605"/>
        </w:trPr>
        <w:tc>
          <w:tcPr>
            <w:tcW w:w="3605" w:type="dxa"/>
            <w:tcBorders>
              <w:top w:val="single" w:sz="4" w:space="0" w:color="auto"/>
              <w:left w:val="single" w:sz="4" w:space="0" w:color="auto"/>
              <w:bottom w:val="single" w:sz="4" w:space="0" w:color="auto"/>
              <w:right w:val="single" w:sz="4" w:space="0" w:color="auto"/>
            </w:tcBorders>
            <w:hideMark/>
          </w:tcPr>
          <w:p w:rsidR="00722EA0" w:rsidRDefault="00722EA0" w:rsidP="00C37577">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12 de octubre de 2016</w:t>
            </w:r>
          </w:p>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722EA0" w:rsidTr="00C37577">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722EA0" w:rsidRDefault="00722EA0" w:rsidP="00C37577">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722EA0" w:rsidTr="00C37577">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Del 13 al 19 de octubre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722EA0" w:rsidTr="00C37577">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722EA0" w:rsidRDefault="00722EA0" w:rsidP="00C37577">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722EA0" w:rsidRDefault="00722EA0" w:rsidP="00722EA0">
      <w:pPr>
        <w:rPr>
          <w:rFonts w:ascii="Arial Narrow" w:hAnsi="Arial Narrow"/>
          <w:b/>
          <w:sz w:val="22"/>
          <w:szCs w:val="22"/>
        </w:rPr>
      </w:pPr>
    </w:p>
    <w:p w:rsidR="00722EA0" w:rsidRPr="00DA5842" w:rsidRDefault="00722EA0" w:rsidP="00722EA0">
      <w:pPr>
        <w:rPr>
          <w:rFonts w:ascii="Arial Narrow" w:hAnsi="Arial Narrow"/>
          <w:b/>
          <w:sz w:val="22"/>
          <w:szCs w:val="22"/>
        </w:rPr>
      </w:pPr>
    </w:p>
    <w:p w:rsidR="00722EA0" w:rsidRPr="00DA5842" w:rsidRDefault="00722EA0" w:rsidP="00722EA0">
      <w:pPr>
        <w:pStyle w:val="Prrafodelista"/>
        <w:numPr>
          <w:ilvl w:val="0"/>
          <w:numId w:val="1"/>
        </w:numPr>
        <w:rPr>
          <w:rFonts w:ascii="Arial Narrow" w:hAnsi="Arial Narrow"/>
          <w:b/>
          <w:sz w:val="22"/>
          <w:szCs w:val="22"/>
        </w:rPr>
      </w:pPr>
      <w:r w:rsidRPr="00DA5842">
        <w:rPr>
          <w:rFonts w:ascii="Arial Narrow" w:hAnsi="Arial Narrow" w:cs="Arial"/>
          <w:b/>
          <w:sz w:val="22"/>
          <w:szCs w:val="22"/>
          <w:lang w:val="es-PE"/>
        </w:rPr>
        <w:t>DE LA ETAPA DE EVALUACIÓN</w:t>
      </w:r>
    </w:p>
    <w:p w:rsidR="00722EA0" w:rsidRPr="00DA5842" w:rsidRDefault="00722EA0" w:rsidP="00722EA0">
      <w:pPr>
        <w:rPr>
          <w:rFonts w:ascii="Arial Narrow" w:hAnsi="Arial Narrow" w:cs="Arial"/>
          <w:b/>
          <w:sz w:val="22"/>
          <w:szCs w:val="22"/>
          <w:lang w:val="es-PE"/>
        </w:rPr>
      </w:pPr>
    </w:p>
    <w:p w:rsidR="00722EA0" w:rsidRPr="00D00500" w:rsidRDefault="00722EA0" w:rsidP="00722EA0">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722EA0" w:rsidRDefault="00722EA0" w:rsidP="00722EA0">
      <w:pPr>
        <w:pStyle w:val="Prrafodelista"/>
        <w:ind w:left="644" w:right="-2"/>
        <w:contextualSpacing/>
        <w:rPr>
          <w:rFonts w:ascii="Arial Narrow" w:hAnsi="Arial Narrow" w:cs="Arial"/>
          <w:sz w:val="22"/>
          <w:szCs w:val="22"/>
          <w:lang w:eastAsia="ja-JP"/>
        </w:rPr>
      </w:pPr>
    </w:p>
    <w:p w:rsidR="00722EA0" w:rsidRPr="00D00500" w:rsidRDefault="00722EA0" w:rsidP="00722EA0">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722EA0" w:rsidRPr="00D00500" w:rsidTr="00C37577">
        <w:trPr>
          <w:trHeight w:val="493"/>
        </w:trPr>
        <w:tc>
          <w:tcPr>
            <w:tcW w:w="3230" w:type="dxa"/>
            <w:tcBorders>
              <w:bottom w:val="single" w:sz="4" w:space="0" w:color="000000"/>
            </w:tcBorders>
            <w:shd w:val="clear" w:color="auto" w:fill="DDD9C3" w:themeFill="background2" w:themeFillShade="E6"/>
            <w:vAlign w:val="center"/>
          </w:tcPr>
          <w:p w:rsidR="00722EA0" w:rsidRPr="00D00500" w:rsidRDefault="00722EA0" w:rsidP="00C37577">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722EA0" w:rsidRPr="00D00500" w:rsidRDefault="00722EA0" w:rsidP="00C37577">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722EA0" w:rsidRPr="00D00500" w:rsidRDefault="00722EA0" w:rsidP="00C37577">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722EA0" w:rsidRPr="00D00500" w:rsidRDefault="00722EA0" w:rsidP="00C37577">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722EA0" w:rsidRPr="00D00500" w:rsidTr="00C37577">
        <w:trPr>
          <w:trHeight w:val="454"/>
        </w:trPr>
        <w:tc>
          <w:tcPr>
            <w:tcW w:w="3230" w:type="dxa"/>
            <w:shd w:val="clear" w:color="auto" w:fill="auto"/>
            <w:vAlign w:val="center"/>
          </w:tcPr>
          <w:p w:rsidR="00722EA0" w:rsidRPr="00D00500" w:rsidRDefault="00722EA0" w:rsidP="00C37577">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722EA0" w:rsidRPr="00010EA8" w:rsidRDefault="00722EA0" w:rsidP="00C37577">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722EA0" w:rsidRPr="00D00500" w:rsidTr="00C37577">
        <w:trPr>
          <w:trHeight w:val="454"/>
        </w:trPr>
        <w:tc>
          <w:tcPr>
            <w:tcW w:w="3230" w:type="dxa"/>
            <w:shd w:val="clear" w:color="auto" w:fill="auto"/>
            <w:vAlign w:val="center"/>
          </w:tcPr>
          <w:p w:rsidR="00722EA0" w:rsidRPr="00D00500" w:rsidRDefault="00722EA0" w:rsidP="00C37577">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722EA0" w:rsidRPr="00D00500" w:rsidTr="00C37577">
        <w:trPr>
          <w:trHeight w:val="454"/>
        </w:trPr>
        <w:tc>
          <w:tcPr>
            <w:tcW w:w="3230" w:type="dxa"/>
            <w:shd w:val="clear" w:color="auto" w:fill="C4BC96"/>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722EA0" w:rsidRPr="00D00500" w:rsidRDefault="00722EA0" w:rsidP="00C3757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722EA0" w:rsidRPr="00D00500" w:rsidRDefault="00722EA0" w:rsidP="00722EA0">
      <w:pPr>
        <w:pStyle w:val="Prrafodelista"/>
        <w:ind w:left="644" w:right="-2"/>
        <w:contextualSpacing/>
        <w:rPr>
          <w:rFonts w:ascii="Arial Narrow" w:hAnsi="Arial Narrow" w:cs="Arial"/>
          <w:sz w:val="22"/>
          <w:szCs w:val="22"/>
          <w:lang w:eastAsia="ja-JP"/>
        </w:rPr>
      </w:pPr>
    </w:p>
    <w:p w:rsidR="00722EA0" w:rsidRPr="00D00500" w:rsidRDefault="00722EA0" w:rsidP="00722EA0">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722EA0" w:rsidRDefault="00722EA0" w:rsidP="00722EA0">
      <w:pPr>
        <w:numPr>
          <w:ilvl w:val="0"/>
          <w:numId w:val="15"/>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722EA0" w:rsidRPr="00C03BBF" w:rsidRDefault="00722EA0" w:rsidP="00722EA0">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722EA0" w:rsidRPr="00C03BBF" w:rsidRDefault="00722EA0" w:rsidP="00722EA0">
      <w:pPr>
        <w:numPr>
          <w:ilvl w:val="0"/>
          <w:numId w:val="15"/>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722EA0" w:rsidRDefault="00722EA0" w:rsidP="00722EA0">
      <w:pPr>
        <w:numPr>
          <w:ilvl w:val="0"/>
          <w:numId w:val="15"/>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lastRenderedPageBreak/>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722EA0" w:rsidRDefault="00722EA0" w:rsidP="00722EA0">
      <w:pPr>
        <w:pStyle w:val="Prrafodelista"/>
        <w:rPr>
          <w:rFonts w:ascii="Arial Narrow" w:hAnsi="Arial Narrow" w:cs="Arial"/>
          <w:sz w:val="22"/>
          <w:szCs w:val="22"/>
          <w:lang w:eastAsia="ja-JP"/>
        </w:rPr>
      </w:pPr>
    </w:p>
    <w:p w:rsidR="00722EA0" w:rsidRPr="005463FC" w:rsidRDefault="00722EA0" w:rsidP="00722EA0">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722EA0" w:rsidRPr="005463FC" w:rsidRDefault="00722EA0" w:rsidP="00722EA0">
      <w:pPr>
        <w:ind w:left="851"/>
        <w:jc w:val="both"/>
        <w:rPr>
          <w:rFonts w:ascii="Arial Narrow" w:hAnsi="Arial Narrow" w:cs="Arial"/>
          <w:b/>
          <w:sz w:val="20"/>
          <w:szCs w:val="20"/>
          <w:lang w:eastAsia="ja-JP"/>
        </w:rPr>
      </w:pPr>
    </w:p>
    <w:p w:rsidR="00722EA0" w:rsidRPr="00DA5842" w:rsidRDefault="00722EA0" w:rsidP="00722EA0">
      <w:pPr>
        <w:pStyle w:val="Prrafodelista"/>
        <w:numPr>
          <w:ilvl w:val="0"/>
          <w:numId w:val="16"/>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722EA0" w:rsidRPr="00DA5842" w:rsidRDefault="00722EA0" w:rsidP="00722EA0">
      <w:pPr>
        <w:rPr>
          <w:rFonts w:ascii="Arial Narrow" w:hAnsi="Arial Narrow"/>
          <w:b/>
          <w:sz w:val="22"/>
          <w:szCs w:val="22"/>
        </w:rPr>
      </w:pPr>
    </w:p>
    <w:p w:rsidR="00722EA0" w:rsidRPr="00DA5842" w:rsidRDefault="00722EA0" w:rsidP="00722EA0">
      <w:pPr>
        <w:pStyle w:val="Prrafodelista"/>
        <w:numPr>
          <w:ilvl w:val="0"/>
          <w:numId w:val="1"/>
        </w:numPr>
        <w:rPr>
          <w:rFonts w:ascii="Arial Narrow" w:hAnsi="Arial Narrow"/>
          <w:b/>
          <w:sz w:val="22"/>
          <w:szCs w:val="22"/>
        </w:rPr>
      </w:pPr>
      <w:r w:rsidRPr="00DA5842">
        <w:rPr>
          <w:rFonts w:ascii="Arial Narrow" w:hAnsi="Arial Narrow" w:cs="Arial"/>
          <w:b/>
          <w:sz w:val="22"/>
          <w:szCs w:val="22"/>
        </w:rPr>
        <w:t>DOCUMENTACION A PRESENTAR</w:t>
      </w:r>
    </w:p>
    <w:p w:rsidR="00722EA0" w:rsidRDefault="00722EA0" w:rsidP="00722EA0">
      <w:pPr>
        <w:rPr>
          <w:rFonts w:ascii="Arial Narrow" w:hAnsi="Arial Narrow"/>
          <w:b/>
          <w:sz w:val="22"/>
          <w:szCs w:val="22"/>
        </w:rPr>
      </w:pPr>
    </w:p>
    <w:p w:rsidR="00722EA0" w:rsidRPr="006335B5" w:rsidRDefault="00722EA0" w:rsidP="00722EA0">
      <w:pPr>
        <w:numPr>
          <w:ilvl w:val="1"/>
          <w:numId w:val="11"/>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722EA0" w:rsidRDefault="00722EA0" w:rsidP="00722EA0">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722EA0" w:rsidRPr="006335B5" w:rsidRDefault="00722EA0" w:rsidP="00722EA0">
      <w:pPr>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3E1ADC24" wp14:editId="277C2CA4">
                <wp:simplePos x="0" y="0"/>
                <wp:positionH relativeFrom="margin">
                  <wp:posOffset>697230</wp:posOffset>
                </wp:positionH>
                <wp:positionV relativeFrom="paragraph">
                  <wp:posOffset>59690</wp:posOffset>
                </wp:positionV>
                <wp:extent cx="4495800" cy="2409825"/>
                <wp:effectExtent l="19050" t="19050" r="19050" b="28575"/>
                <wp:wrapSquare wrapText="bothSides"/>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722EA0" w:rsidRPr="00FD3C94" w:rsidRDefault="00722EA0" w:rsidP="00722EA0">
                            <w:pPr>
                              <w:rPr>
                                <w:rFonts w:ascii="Arial" w:hAnsi="Arial" w:cs="Arial"/>
                                <w:b/>
                                <w:sz w:val="18"/>
                                <w:szCs w:val="18"/>
                              </w:rPr>
                            </w:pPr>
                            <w:r w:rsidRPr="00FD3C94">
                              <w:rPr>
                                <w:rFonts w:ascii="Arial" w:hAnsi="Arial" w:cs="Arial"/>
                                <w:b/>
                                <w:sz w:val="18"/>
                                <w:szCs w:val="18"/>
                              </w:rPr>
                              <w:t>Señores</w:t>
                            </w:r>
                          </w:p>
                          <w:p w:rsidR="00722EA0" w:rsidRPr="00FD3C94" w:rsidRDefault="00722EA0" w:rsidP="00722EA0">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22EA0" w:rsidRPr="00FD3C94" w:rsidRDefault="00722EA0" w:rsidP="00722EA0">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22EA0" w:rsidRPr="00FD3C94" w:rsidRDefault="00722EA0" w:rsidP="00722EA0">
                            <w:pPr>
                              <w:ind w:left="1418"/>
                              <w:rPr>
                                <w:rFonts w:ascii="Arial" w:hAnsi="Arial" w:cs="Arial"/>
                                <w:b/>
                                <w:spacing w:val="-2"/>
                                <w:sz w:val="18"/>
                                <w:szCs w:val="18"/>
                              </w:rPr>
                            </w:pPr>
                          </w:p>
                          <w:p w:rsidR="00722EA0" w:rsidRPr="00FD3C94" w:rsidRDefault="00722EA0" w:rsidP="00722EA0">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22EA0" w:rsidRDefault="00722EA0" w:rsidP="00722EA0">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22EA0" w:rsidRPr="00FD3C94" w:rsidRDefault="00722EA0" w:rsidP="00722EA0">
                            <w:pPr>
                              <w:rPr>
                                <w:rFonts w:ascii="Arial" w:hAnsi="Arial" w:cs="Arial"/>
                                <w:b/>
                                <w:spacing w:val="-2"/>
                                <w:sz w:val="18"/>
                                <w:szCs w:val="18"/>
                              </w:rPr>
                            </w:pPr>
                          </w:p>
                          <w:p w:rsidR="00722EA0" w:rsidRDefault="00722EA0" w:rsidP="00722EA0">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22EA0" w:rsidRPr="00FD3C94" w:rsidRDefault="00722EA0" w:rsidP="00722EA0">
                            <w:pPr>
                              <w:rPr>
                                <w:rFonts w:ascii="Arial" w:hAnsi="Arial" w:cs="Arial"/>
                                <w:b/>
                                <w:i/>
                                <w:sz w:val="18"/>
                                <w:szCs w:val="18"/>
                              </w:rPr>
                            </w:pPr>
                          </w:p>
                          <w:p w:rsidR="00722EA0" w:rsidRDefault="00722EA0" w:rsidP="00722EA0">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22EA0" w:rsidRPr="00FD3C94" w:rsidRDefault="00722EA0" w:rsidP="00722EA0">
                            <w:pPr>
                              <w:ind w:left="1418" w:hanging="709"/>
                              <w:rPr>
                                <w:rFonts w:ascii="Arial" w:hAnsi="Arial" w:cs="Arial"/>
                                <w:b/>
                                <w:spacing w:val="-2"/>
                                <w:sz w:val="18"/>
                                <w:szCs w:val="18"/>
                              </w:rPr>
                            </w:pPr>
                          </w:p>
                          <w:p w:rsidR="00722EA0" w:rsidRDefault="00722EA0" w:rsidP="00722EA0">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22EA0" w:rsidRDefault="00722EA0" w:rsidP="00722EA0">
                            <w:pPr>
                              <w:ind w:left="708" w:firstLine="1"/>
                              <w:rPr>
                                <w:rFonts w:ascii="Arial" w:hAnsi="Arial" w:cs="Arial"/>
                                <w:b/>
                                <w:spacing w:val="-2"/>
                                <w:sz w:val="18"/>
                                <w:szCs w:val="18"/>
                              </w:rPr>
                            </w:pPr>
                          </w:p>
                          <w:p w:rsidR="00722EA0" w:rsidRDefault="00722EA0" w:rsidP="00722EA0">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22EA0" w:rsidRDefault="00722EA0" w:rsidP="00722EA0">
                            <w:pPr>
                              <w:rPr>
                                <w:rFonts w:ascii="Arial" w:hAnsi="Arial" w:cs="Arial"/>
                                <w:b/>
                                <w:spacing w:val="-2"/>
                                <w:sz w:val="18"/>
                                <w:szCs w:val="18"/>
                              </w:rPr>
                            </w:pPr>
                          </w:p>
                          <w:p w:rsidR="00722EA0" w:rsidRDefault="00722EA0" w:rsidP="00722EA0">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QX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J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AiG9QXKQIAAEoEAAAOAAAAAAAAAAAAAAAAAC4CAABkcnMvZTJvRG9j&#10;LnhtbFBLAQItABQABgAIAAAAIQA5Fzwp2gAAAAkBAAAPAAAAAAAAAAAAAAAAAIMEAABkcnMvZG93&#10;bnJldi54bWxQSwUGAAAAAAQABADzAAAAigUAAAAA&#10;" strokeweight="3.25pt">
                <v:textbox>
                  <w:txbxContent>
                    <w:p w:rsidR="00722EA0" w:rsidRPr="00FD3C94" w:rsidRDefault="00722EA0" w:rsidP="00722EA0">
                      <w:pPr>
                        <w:rPr>
                          <w:rFonts w:ascii="Arial" w:hAnsi="Arial" w:cs="Arial"/>
                          <w:b/>
                          <w:sz w:val="18"/>
                          <w:szCs w:val="18"/>
                        </w:rPr>
                      </w:pPr>
                      <w:r w:rsidRPr="00FD3C94">
                        <w:rPr>
                          <w:rFonts w:ascii="Arial" w:hAnsi="Arial" w:cs="Arial"/>
                          <w:b/>
                          <w:sz w:val="18"/>
                          <w:szCs w:val="18"/>
                        </w:rPr>
                        <w:t>Señores</w:t>
                      </w:r>
                    </w:p>
                    <w:p w:rsidR="00722EA0" w:rsidRPr="00FD3C94" w:rsidRDefault="00722EA0" w:rsidP="00722EA0">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722EA0" w:rsidRPr="00FD3C94" w:rsidRDefault="00722EA0" w:rsidP="00722EA0">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722EA0" w:rsidRPr="00FD3C94" w:rsidRDefault="00722EA0" w:rsidP="00722EA0">
                      <w:pPr>
                        <w:ind w:left="1418"/>
                        <w:rPr>
                          <w:rFonts w:ascii="Arial" w:hAnsi="Arial" w:cs="Arial"/>
                          <w:b/>
                          <w:spacing w:val="-2"/>
                          <w:sz w:val="18"/>
                          <w:szCs w:val="18"/>
                        </w:rPr>
                      </w:pPr>
                    </w:p>
                    <w:p w:rsidR="00722EA0" w:rsidRPr="00FD3C94" w:rsidRDefault="00722EA0" w:rsidP="00722EA0">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722EA0" w:rsidRDefault="00722EA0" w:rsidP="00722EA0">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722EA0" w:rsidRPr="00FD3C94" w:rsidRDefault="00722EA0" w:rsidP="00722EA0">
                      <w:pPr>
                        <w:rPr>
                          <w:rFonts w:ascii="Arial" w:hAnsi="Arial" w:cs="Arial"/>
                          <w:b/>
                          <w:spacing w:val="-2"/>
                          <w:sz w:val="18"/>
                          <w:szCs w:val="18"/>
                        </w:rPr>
                      </w:pPr>
                    </w:p>
                    <w:p w:rsidR="00722EA0" w:rsidRDefault="00722EA0" w:rsidP="00722EA0">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722EA0" w:rsidRPr="00FD3C94" w:rsidRDefault="00722EA0" w:rsidP="00722EA0">
                      <w:pPr>
                        <w:rPr>
                          <w:rFonts w:ascii="Arial" w:hAnsi="Arial" w:cs="Arial"/>
                          <w:b/>
                          <w:i/>
                          <w:sz w:val="18"/>
                          <w:szCs w:val="18"/>
                        </w:rPr>
                      </w:pPr>
                    </w:p>
                    <w:p w:rsidR="00722EA0" w:rsidRDefault="00722EA0" w:rsidP="00722EA0">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722EA0" w:rsidRPr="00FD3C94" w:rsidRDefault="00722EA0" w:rsidP="00722EA0">
                      <w:pPr>
                        <w:ind w:left="1418" w:hanging="709"/>
                        <w:rPr>
                          <w:rFonts w:ascii="Arial" w:hAnsi="Arial" w:cs="Arial"/>
                          <w:b/>
                          <w:spacing w:val="-2"/>
                          <w:sz w:val="18"/>
                          <w:szCs w:val="18"/>
                        </w:rPr>
                      </w:pPr>
                    </w:p>
                    <w:p w:rsidR="00722EA0" w:rsidRDefault="00722EA0" w:rsidP="00722EA0">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722EA0" w:rsidRDefault="00722EA0" w:rsidP="00722EA0">
                      <w:pPr>
                        <w:ind w:left="708" w:firstLine="1"/>
                        <w:rPr>
                          <w:rFonts w:ascii="Arial" w:hAnsi="Arial" w:cs="Arial"/>
                          <w:b/>
                          <w:spacing w:val="-2"/>
                          <w:sz w:val="18"/>
                          <w:szCs w:val="18"/>
                        </w:rPr>
                      </w:pPr>
                    </w:p>
                    <w:p w:rsidR="00722EA0" w:rsidRDefault="00722EA0" w:rsidP="00722EA0">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722EA0" w:rsidRDefault="00722EA0" w:rsidP="00722EA0">
                      <w:pPr>
                        <w:rPr>
                          <w:rFonts w:ascii="Arial" w:hAnsi="Arial" w:cs="Arial"/>
                          <w:b/>
                          <w:spacing w:val="-2"/>
                          <w:sz w:val="18"/>
                          <w:szCs w:val="18"/>
                        </w:rPr>
                      </w:pPr>
                    </w:p>
                    <w:p w:rsidR="00722EA0" w:rsidRDefault="00722EA0" w:rsidP="00722EA0">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jc w:val="both"/>
        <w:rPr>
          <w:rFonts w:ascii="Arial Narrow" w:hAnsi="Arial Narrow" w:cs="Arial"/>
          <w:sz w:val="22"/>
          <w:szCs w:val="22"/>
        </w:rPr>
      </w:pPr>
    </w:p>
    <w:p w:rsidR="00722EA0" w:rsidRDefault="00722EA0" w:rsidP="00722EA0">
      <w:pPr>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p>
    <w:p w:rsidR="00722EA0" w:rsidRPr="00D00500" w:rsidRDefault="00722EA0" w:rsidP="00722EA0">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722EA0" w:rsidRDefault="00722EA0" w:rsidP="00722EA0">
      <w:pPr>
        <w:ind w:left="993"/>
        <w:jc w:val="both"/>
        <w:rPr>
          <w:rFonts w:ascii="Arial Narrow" w:hAnsi="Arial Narrow" w:cs="Arial"/>
          <w:sz w:val="22"/>
          <w:szCs w:val="22"/>
        </w:rPr>
      </w:pPr>
    </w:p>
    <w:p w:rsidR="00722EA0" w:rsidRPr="0080741C" w:rsidRDefault="00722EA0" w:rsidP="00722EA0">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722EA0" w:rsidRDefault="00722EA0" w:rsidP="00722EA0">
      <w:pPr>
        <w:ind w:left="993"/>
        <w:jc w:val="both"/>
        <w:rPr>
          <w:rFonts w:ascii="Arial Narrow" w:hAnsi="Arial Narrow" w:cs="Arial"/>
          <w:sz w:val="22"/>
          <w:szCs w:val="22"/>
        </w:rPr>
      </w:pPr>
    </w:p>
    <w:p w:rsidR="00722EA0" w:rsidRDefault="00722EA0" w:rsidP="00722EA0">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722EA0" w:rsidRDefault="00722EA0" w:rsidP="00722EA0">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722EA0" w:rsidRDefault="00722EA0" w:rsidP="00722EA0">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722EA0" w:rsidRDefault="00722EA0" w:rsidP="00722EA0">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Copia legible del DNI</w:t>
      </w:r>
    </w:p>
    <w:p w:rsidR="00722EA0" w:rsidRDefault="00722EA0" w:rsidP="00722EA0">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722EA0" w:rsidRDefault="00722EA0" w:rsidP="00722EA0">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722EA0" w:rsidRDefault="00722EA0" w:rsidP="00722EA0">
      <w:pPr>
        <w:ind w:left="993" w:hanging="426"/>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722EA0" w:rsidRDefault="00722EA0" w:rsidP="00722EA0">
      <w:pPr>
        <w:ind w:left="993"/>
        <w:jc w:val="both"/>
        <w:rPr>
          <w:rFonts w:ascii="Arial Narrow" w:hAnsi="Arial Narrow" w:cs="Arial"/>
          <w:sz w:val="22"/>
          <w:szCs w:val="22"/>
        </w:rPr>
      </w:pPr>
    </w:p>
    <w:p w:rsidR="00722EA0" w:rsidRDefault="00722EA0" w:rsidP="00722EA0">
      <w:pPr>
        <w:ind w:left="993"/>
        <w:jc w:val="both"/>
        <w:rPr>
          <w:rFonts w:ascii="Arial Narrow" w:hAnsi="Arial Narrow" w:cs="Arial"/>
          <w:sz w:val="22"/>
          <w:szCs w:val="22"/>
        </w:rPr>
      </w:pPr>
      <w:r>
        <w:rPr>
          <w:rFonts w:ascii="Arial Narrow" w:hAnsi="Arial Narrow" w:cs="Arial"/>
          <w:sz w:val="22"/>
          <w:szCs w:val="22"/>
        </w:rPr>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722EA0" w:rsidRDefault="00722EA0" w:rsidP="00722EA0">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w:t>
      </w:r>
      <w:r>
        <w:rPr>
          <w:rFonts w:ascii="Arial Narrow" w:hAnsi="Arial Narrow" w:cs="Arial"/>
          <w:sz w:val="22"/>
          <w:szCs w:val="22"/>
        </w:rPr>
        <w:lastRenderedPageBreak/>
        <w:t xml:space="preserve">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722EA0" w:rsidRPr="00D00500" w:rsidRDefault="00722EA0" w:rsidP="00722EA0">
      <w:pPr>
        <w:ind w:left="567"/>
        <w:rPr>
          <w:rFonts w:ascii="Arial Narrow" w:hAnsi="Arial Narrow" w:cs="Arial"/>
          <w:sz w:val="22"/>
          <w:szCs w:val="22"/>
        </w:rPr>
      </w:pPr>
    </w:p>
    <w:p w:rsidR="00722EA0" w:rsidRPr="00D00500" w:rsidRDefault="00722EA0" w:rsidP="00722EA0">
      <w:pPr>
        <w:numPr>
          <w:ilvl w:val="1"/>
          <w:numId w:val="11"/>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722EA0" w:rsidRPr="00D00500" w:rsidRDefault="00722EA0" w:rsidP="00722EA0">
      <w:pPr>
        <w:ind w:left="567"/>
        <w:rPr>
          <w:rFonts w:ascii="Arial Narrow" w:hAnsi="Arial Narrow" w:cs="Arial"/>
          <w:b/>
          <w:sz w:val="22"/>
          <w:szCs w:val="22"/>
        </w:rPr>
      </w:pPr>
    </w:p>
    <w:p w:rsidR="00722EA0" w:rsidRDefault="00722EA0" w:rsidP="00722EA0">
      <w:pPr>
        <w:pStyle w:val="Prrafodelista"/>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722EA0" w:rsidRDefault="00722EA0" w:rsidP="00722EA0">
      <w:pPr>
        <w:pStyle w:val="Prrafodelista"/>
        <w:numPr>
          <w:ilvl w:val="0"/>
          <w:numId w:val="12"/>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722EA0" w:rsidRDefault="00722EA0" w:rsidP="00722EA0">
      <w:pPr>
        <w:pStyle w:val="Prrafodelista"/>
        <w:numPr>
          <w:ilvl w:val="0"/>
          <w:numId w:val="12"/>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 con un mínimo de 12 horas académicas.</w:t>
      </w:r>
    </w:p>
    <w:p w:rsidR="00722EA0" w:rsidRDefault="00722EA0" w:rsidP="00722EA0">
      <w:pPr>
        <w:pStyle w:val="Prrafodelista"/>
        <w:numPr>
          <w:ilvl w:val="0"/>
          <w:numId w:val="12"/>
        </w:numPr>
        <w:ind w:left="1418" w:hanging="425"/>
        <w:jc w:val="both"/>
        <w:rPr>
          <w:rFonts w:ascii="Arial Narrow" w:hAnsi="Arial Narrow" w:cs="Arial"/>
          <w:sz w:val="22"/>
          <w:szCs w:val="22"/>
        </w:rPr>
      </w:pPr>
      <w:r>
        <w:rPr>
          <w:rFonts w:ascii="Arial Narrow" w:hAnsi="Arial Narrow" w:cs="Arial"/>
          <w:sz w:val="22"/>
          <w:szCs w:val="22"/>
        </w:rPr>
        <w:t>El SECIGRA será considerada como experiencia laboral, conforme al artículo 29° del Decreto Supremo N° 016-2002-JUS.</w:t>
      </w:r>
    </w:p>
    <w:p w:rsidR="00722EA0" w:rsidRPr="00DA0F35" w:rsidRDefault="00722EA0" w:rsidP="00722EA0">
      <w:pPr>
        <w:pStyle w:val="Prrafodelista"/>
        <w:numPr>
          <w:ilvl w:val="0"/>
          <w:numId w:val="12"/>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722EA0" w:rsidRPr="006052CB" w:rsidRDefault="00722EA0" w:rsidP="00722EA0">
      <w:pPr>
        <w:pStyle w:val="Prrafodelista"/>
        <w:numPr>
          <w:ilvl w:val="0"/>
          <w:numId w:val="12"/>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722EA0" w:rsidRPr="00D00500" w:rsidRDefault="00722EA0" w:rsidP="00722EA0">
      <w:pPr>
        <w:pStyle w:val="Prrafodelista"/>
        <w:numPr>
          <w:ilvl w:val="0"/>
          <w:numId w:val="12"/>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722EA0" w:rsidRDefault="00722EA0" w:rsidP="00722EA0">
      <w:pPr>
        <w:pStyle w:val="Prrafodelista"/>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722EA0" w:rsidRDefault="00722EA0" w:rsidP="00722EA0">
      <w:pPr>
        <w:pStyle w:val="Prrafodelista"/>
        <w:numPr>
          <w:ilvl w:val="0"/>
          <w:numId w:val="12"/>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722EA0" w:rsidRDefault="00722EA0" w:rsidP="00722EA0">
      <w:pPr>
        <w:pStyle w:val="Prrafodelista"/>
        <w:numPr>
          <w:ilvl w:val="0"/>
          <w:numId w:val="12"/>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722EA0" w:rsidRDefault="00722EA0" w:rsidP="00722EA0">
      <w:pPr>
        <w:pStyle w:val="Prrafodelista"/>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722EA0" w:rsidRPr="00A846CA" w:rsidRDefault="00722EA0" w:rsidP="00722EA0">
      <w:pPr>
        <w:pStyle w:val="Prrafodelista"/>
        <w:numPr>
          <w:ilvl w:val="0"/>
          <w:numId w:val="12"/>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722EA0" w:rsidRDefault="00722EA0" w:rsidP="00722EA0">
      <w:pPr>
        <w:rPr>
          <w:rFonts w:ascii="Arial Narrow" w:hAnsi="Arial Narrow"/>
          <w:b/>
          <w:sz w:val="22"/>
          <w:szCs w:val="22"/>
        </w:rPr>
      </w:pPr>
    </w:p>
    <w:p w:rsidR="00722EA0" w:rsidRPr="00DA5842" w:rsidRDefault="00722EA0" w:rsidP="00722EA0">
      <w:pPr>
        <w:rPr>
          <w:rFonts w:ascii="Arial Narrow" w:hAnsi="Arial Narrow"/>
          <w:b/>
          <w:sz w:val="22"/>
          <w:szCs w:val="22"/>
        </w:rPr>
      </w:pPr>
    </w:p>
    <w:p w:rsidR="00722EA0" w:rsidRPr="00DA5842" w:rsidRDefault="00722EA0" w:rsidP="00722EA0">
      <w:pPr>
        <w:pStyle w:val="Prrafodelista"/>
        <w:numPr>
          <w:ilvl w:val="0"/>
          <w:numId w:val="1"/>
        </w:numPr>
        <w:rPr>
          <w:rFonts w:ascii="Arial Narrow" w:hAnsi="Arial Narrow"/>
          <w:b/>
          <w:sz w:val="22"/>
          <w:szCs w:val="22"/>
        </w:rPr>
      </w:pPr>
      <w:r w:rsidRPr="00DA5842">
        <w:rPr>
          <w:rFonts w:ascii="Arial Narrow" w:hAnsi="Arial Narrow" w:cs="Arial"/>
          <w:b/>
          <w:sz w:val="22"/>
          <w:szCs w:val="22"/>
        </w:rPr>
        <w:t>CONSIDERACIONES A TENER EN CUENTA</w:t>
      </w:r>
    </w:p>
    <w:p w:rsidR="00722EA0" w:rsidRDefault="00722EA0" w:rsidP="00722EA0">
      <w:pPr>
        <w:rPr>
          <w:rFonts w:ascii="Arial Narrow" w:hAnsi="Arial Narrow"/>
          <w:b/>
          <w:sz w:val="22"/>
          <w:szCs w:val="22"/>
        </w:rPr>
      </w:pPr>
    </w:p>
    <w:p w:rsidR="00722EA0" w:rsidRPr="00D00500" w:rsidRDefault="00722EA0" w:rsidP="00722EA0">
      <w:pPr>
        <w:pStyle w:val="Prrafodelista"/>
        <w:numPr>
          <w:ilvl w:val="0"/>
          <w:numId w:val="14"/>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722EA0" w:rsidRPr="00D00500" w:rsidRDefault="00722EA0" w:rsidP="00722EA0">
      <w:pPr>
        <w:pStyle w:val="Prrafodelista"/>
        <w:numPr>
          <w:ilvl w:val="0"/>
          <w:numId w:val="14"/>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722EA0" w:rsidRPr="00D00500" w:rsidRDefault="00722EA0" w:rsidP="00722EA0">
      <w:pPr>
        <w:pStyle w:val="Prrafodelista"/>
        <w:numPr>
          <w:ilvl w:val="0"/>
          <w:numId w:val="14"/>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722EA0" w:rsidRPr="00D00500" w:rsidRDefault="00722EA0" w:rsidP="00722EA0">
      <w:pPr>
        <w:pStyle w:val="Prrafodelista"/>
        <w:numPr>
          <w:ilvl w:val="0"/>
          <w:numId w:val="14"/>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722EA0" w:rsidRPr="0057268D" w:rsidRDefault="00722EA0" w:rsidP="00722EA0">
      <w:pPr>
        <w:pStyle w:val="Prrafodelista"/>
        <w:numPr>
          <w:ilvl w:val="0"/>
          <w:numId w:val="14"/>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722EA0" w:rsidRPr="00DA5842" w:rsidRDefault="00722EA0" w:rsidP="00722EA0">
      <w:pPr>
        <w:rPr>
          <w:rFonts w:ascii="Arial Narrow" w:hAnsi="Arial Narrow"/>
          <w:b/>
          <w:sz w:val="22"/>
          <w:szCs w:val="22"/>
        </w:rPr>
      </w:pPr>
    </w:p>
    <w:p w:rsidR="00722EA0" w:rsidRPr="00DA5842" w:rsidRDefault="00722EA0" w:rsidP="00722EA0">
      <w:pPr>
        <w:pStyle w:val="Prrafodelista"/>
        <w:numPr>
          <w:ilvl w:val="0"/>
          <w:numId w:val="1"/>
        </w:numPr>
        <w:rPr>
          <w:rFonts w:ascii="Arial Narrow" w:hAnsi="Arial Narrow"/>
          <w:b/>
          <w:sz w:val="22"/>
          <w:szCs w:val="22"/>
        </w:rPr>
      </w:pPr>
      <w:r w:rsidRPr="00DA5842">
        <w:rPr>
          <w:rFonts w:ascii="Arial Narrow" w:hAnsi="Arial Narrow" w:cs="Arial"/>
          <w:b/>
          <w:sz w:val="22"/>
          <w:szCs w:val="22"/>
        </w:rPr>
        <w:t>DE LA DECLARATORIA DE DESIERTO O DE LA CANCELACIÓN DEL PROCESO</w:t>
      </w:r>
    </w:p>
    <w:p w:rsidR="00722EA0" w:rsidRDefault="00722EA0" w:rsidP="00722EA0">
      <w:pPr>
        <w:rPr>
          <w:rFonts w:ascii="Arial Narrow" w:hAnsi="Arial Narrow"/>
          <w:b/>
          <w:sz w:val="22"/>
          <w:szCs w:val="22"/>
        </w:rPr>
      </w:pPr>
    </w:p>
    <w:p w:rsidR="00722EA0" w:rsidRPr="003E5F2D" w:rsidRDefault="00722EA0" w:rsidP="00722EA0">
      <w:pPr>
        <w:pStyle w:val="Prrafodelista"/>
        <w:ind w:left="1080"/>
        <w:rPr>
          <w:rFonts w:ascii="Arial Narrow" w:hAnsi="Arial Narrow" w:cs="Arial"/>
          <w:b/>
          <w:sz w:val="22"/>
          <w:szCs w:val="22"/>
          <w:lang w:val="es-PE"/>
        </w:rPr>
      </w:pPr>
    </w:p>
    <w:p w:rsidR="00722EA0" w:rsidRPr="00D00500" w:rsidRDefault="00722EA0" w:rsidP="00722EA0">
      <w:pPr>
        <w:pStyle w:val="Prrafodelista"/>
        <w:numPr>
          <w:ilvl w:val="1"/>
          <w:numId w:val="10"/>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722EA0" w:rsidRPr="00D00500" w:rsidRDefault="00722EA0" w:rsidP="00722EA0">
      <w:pPr>
        <w:pStyle w:val="Prrafodelista"/>
        <w:ind w:left="567"/>
        <w:jc w:val="both"/>
        <w:rPr>
          <w:rFonts w:ascii="Arial Narrow" w:hAnsi="Arial Narrow" w:cs="Arial"/>
          <w:b/>
          <w:sz w:val="22"/>
          <w:szCs w:val="22"/>
        </w:rPr>
      </w:pPr>
    </w:p>
    <w:p w:rsidR="00722EA0" w:rsidRPr="00D00500" w:rsidRDefault="00722EA0" w:rsidP="00722EA0">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722EA0" w:rsidRPr="00D00500" w:rsidRDefault="00722EA0" w:rsidP="00722EA0">
      <w:pPr>
        <w:ind w:left="567"/>
        <w:rPr>
          <w:rFonts w:ascii="Arial Narrow" w:hAnsi="Arial Narrow" w:cs="Arial"/>
          <w:sz w:val="22"/>
          <w:szCs w:val="22"/>
        </w:rPr>
      </w:pPr>
      <w:bookmarkStart w:id="0" w:name="_GoBack"/>
      <w:bookmarkEnd w:id="0"/>
    </w:p>
    <w:p w:rsidR="00722EA0" w:rsidRPr="00D00500" w:rsidRDefault="00722EA0" w:rsidP="00722EA0">
      <w:pPr>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lastRenderedPageBreak/>
        <w:t>Cuando no se presentan postulantes al proceso de selección.</w:t>
      </w:r>
    </w:p>
    <w:p w:rsidR="00722EA0" w:rsidRPr="00D00500" w:rsidRDefault="00722EA0" w:rsidP="00722EA0">
      <w:pPr>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722EA0" w:rsidRPr="00D00500" w:rsidRDefault="00722EA0" w:rsidP="00722EA0">
      <w:pPr>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722EA0" w:rsidRPr="00D00500" w:rsidRDefault="00722EA0" w:rsidP="00722EA0">
      <w:pPr>
        <w:ind w:left="567"/>
        <w:rPr>
          <w:rFonts w:ascii="Arial Narrow" w:hAnsi="Arial Narrow" w:cs="Arial"/>
          <w:b/>
          <w:sz w:val="22"/>
          <w:szCs w:val="22"/>
        </w:rPr>
      </w:pPr>
    </w:p>
    <w:p w:rsidR="00722EA0" w:rsidRPr="00D00500" w:rsidRDefault="00722EA0" w:rsidP="00722EA0">
      <w:pPr>
        <w:pStyle w:val="Prrafodelista"/>
        <w:numPr>
          <w:ilvl w:val="1"/>
          <w:numId w:val="10"/>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722EA0" w:rsidRPr="00D00500" w:rsidRDefault="00722EA0" w:rsidP="00722EA0">
      <w:pPr>
        <w:pStyle w:val="Prrafodelista"/>
        <w:ind w:left="567"/>
        <w:jc w:val="both"/>
        <w:rPr>
          <w:rFonts w:ascii="Arial Narrow" w:hAnsi="Arial Narrow" w:cs="Arial"/>
          <w:b/>
          <w:sz w:val="22"/>
          <w:szCs w:val="22"/>
        </w:rPr>
      </w:pPr>
    </w:p>
    <w:p w:rsidR="00722EA0" w:rsidRPr="00D00500" w:rsidRDefault="00722EA0" w:rsidP="00722EA0">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722EA0" w:rsidRPr="00D00500" w:rsidRDefault="00722EA0" w:rsidP="00722EA0">
      <w:pPr>
        <w:ind w:left="567"/>
        <w:rPr>
          <w:rFonts w:ascii="Arial Narrow" w:hAnsi="Arial Narrow" w:cs="Arial"/>
          <w:sz w:val="22"/>
          <w:szCs w:val="22"/>
        </w:rPr>
      </w:pPr>
    </w:p>
    <w:p w:rsidR="00722EA0" w:rsidRPr="00D00500" w:rsidRDefault="00722EA0" w:rsidP="00722EA0">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722EA0" w:rsidRPr="00D00500" w:rsidRDefault="00722EA0" w:rsidP="00722EA0">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722EA0" w:rsidRPr="00D00500" w:rsidRDefault="00722EA0" w:rsidP="00722EA0">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722EA0" w:rsidRDefault="00722EA0" w:rsidP="00722EA0">
      <w:pPr>
        <w:rPr>
          <w:rFonts w:ascii="Arial Narrow" w:hAnsi="Arial Narrow"/>
          <w:b/>
          <w:sz w:val="22"/>
          <w:szCs w:val="22"/>
        </w:rPr>
      </w:pPr>
    </w:p>
    <w:p w:rsidR="00722EA0" w:rsidRPr="00DA5842" w:rsidRDefault="00722EA0" w:rsidP="00722EA0">
      <w:pPr>
        <w:rPr>
          <w:rFonts w:ascii="Arial Narrow" w:hAnsi="Arial Narrow"/>
          <w:b/>
          <w:sz w:val="22"/>
          <w:szCs w:val="22"/>
        </w:rPr>
      </w:pPr>
    </w:p>
    <w:p w:rsidR="00722EA0" w:rsidRPr="00DA5842" w:rsidRDefault="00722EA0" w:rsidP="00722EA0">
      <w:pPr>
        <w:pStyle w:val="Prrafodelista"/>
        <w:numPr>
          <w:ilvl w:val="0"/>
          <w:numId w:val="1"/>
        </w:numPr>
        <w:rPr>
          <w:rFonts w:ascii="Arial Narrow" w:hAnsi="Arial Narrow"/>
          <w:b/>
          <w:sz w:val="22"/>
          <w:szCs w:val="22"/>
        </w:rPr>
      </w:pPr>
      <w:r w:rsidRPr="00DA5842">
        <w:rPr>
          <w:rFonts w:ascii="Arial Narrow" w:hAnsi="Arial Narrow" w:cs="Arial"/>
          <w:b/>
          <w:sz w:val="22"/>
          <w:szCs w:val="22"/>
        </w:rPr>
        <w:t>DE LAS BONIFICACIONES</w:t>
      </w:r>
    </w:p>
    <w:p w:rsidR="00722EA0" w:rsidRPr="00D00500" w:rsidRDefault="00722EA0" w:rsidP="00722EA0">
      <w:pPr>
        <w:ind w:left="567"/>
        <w:jc w:val="both"/>
        <w:rPr>
          <w:rFonts w:ascii="Arial Narrow" w:hAnsi="Arial Narrow" w:cs="Arial"/>
          <w:b/>
          <w:sz w:val="22"/>
          <w:szCs w:val="22"/>
        </w:rPr>
      </w:pPr>
    </w:p>
    <w:p w:rsidR="00722EA0" w:rsidRPr="00D00500" w:rsidRDefault="00722EA0" w:rsidP="00722EA0">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722EA0" w:rsidRDefault="00722EA0" w:rsidP="00722EA0">
      <w:pPr>
        <w:ind w:left="1134"/>
        <w:jc w:val="both"/>
        <w:rPr>
          <w:rFonts w:ascii="Arial Narrow" w:hAnsi="Arial Narrow" w:cs="Arial"/>
          <w:sz w:val="22"/>
          <w:szCs w:val="22"/>
        </w:rPr>
      </w:pPr>
    </w:p>
    <w:p w:rsidR="00722EA0" w:rsidRDefault="00722EA0" w:rsidP="00722EA0">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722EA0" w:rsidRPr="00D00500" w:rsidRDefault="00722EA0" w:rsidP="00722EA0">
      <w:pPr>
        <w:ind w:left="567"/>
        <w:jc w:val="both"/>
        <w:rPr>
          <w:rFonts w:ascii="Arial Narrow" w:hAnsi="Arial Narrow" w:cs="Arial"/>
          <w:b/>
          <w:sz w:val="22"/>
          <w:szCs w:val="22"/>
          <w:u w:val="single"/>
        </w:rPr>
      </w:pPr>
    </w:p>
    <w:p w:rsidR="00722EA0" w:rsidRPr="00D00500" w:rsidRDefault="00722EA0" w:rsidP="00722EA0">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722EA0" w:rsidRDefault="00722EA0" w:rsidP="00722EA0">
      <w:pPr>
        <w:ind w:left="567"/>
        <w:jc w:val="both"/>
        <w:rPr>
          <w:rFonts w:ascii="Arial Narrow" w:hAnsi="Arial Narrow" w:cs="Arial"/>
          <w:sz w:val="22"/>
          <w:szCs w:val="22"/>
        </w:rPr>
      </w:pPr>
    </w:p>
    <w:p w:rsidR="00722EA0" w:rsidRDefault="00722EA0" w:rsidP="00722EA0">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722EA0" w:rsidRPr="006738A4" w:rsidRDefault="00722EA0" w:rsidP="00722EA0">
      <w:pPr>
        <w:rPr>
          <w:rFonts w:ascii="Arial Narrow" w:hAnsi="Arial Narrow"/>
          <w:b/>
          <w:i/>
          <w:sz w:val="22"/>
          <w:szCs w:val="22"/>
        </w:rPr>
      </w:pPr>
    </w:p>
    <w:p w:rsidR="00722EA0" w:rsidRDefault="00722EA0" w:rsidP="00722EA0">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722EA0" w:rsidRDefault="00722EA0" w:rsidP="00722EA0">
      <w:pPr>
        <w:rPr>
          <w:rFonts w:ascii="Arial Narrow" w:hAnsi="Arial Narrow"/>
          <w:b/>
          <w:i/>
          <w:sz w:val="22"/>
          <w:szCs w:val="22"/>
        </w:rPr>
      </w:pPr>
    </w:p>
    <w:p w:rsidR="00722EA0" w:rsidRPr="00036ADC" w:rsidRDefault="00722EA0" w:rsidP="00722EA0">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722EA0" w:rsidRDefault="00722EA0" w:rsidP="00722EA0"/>
    <w:p w:rsidR="00722EA0" w:rsidRDefault="00722EA0" w:rsidP="00722EA0"/>
    <w:p w:rsidR="00722EA0" w:rsidRDefault="00722EA0" w:rsidP="00722EA0"/>
    <w:p w:rsidR="00722EA0" w:rsidRPr="009D7B7F" w:rsidRDefault="00722EA0" w:rsidP="00722EA0">
      <w:pPr>
        <w:rPr>
          <w:lang w:val="es-PE"/>
        </w:rPr>
      </w:pPr>
    </w:p>
    <w:p w:rsidR="00722EA0" w:rsidRDefault="00722EA0" w:rsidP="00722EA0"/>
    <w:p w:rsidR="00722EA0" w:rsidRDefault="00722EA0" w:rsidP="00722EA0"/>
    <w:p w:rsidR="00722EA0" w:rsidRDefault="00722EA0" w:rsidP="00722EA0"/>
    <w:p w:rsidR="00722EA0" w:rsidRDefault="00722EA0" w:rsidP="00722EA0"/>
    <w:p w:rsidR="00722EA0" w:rsidRDefault="00722EA0" w:rsidP="00722EA0">
      <w:pPr>
        <w:rPr>
          <w:lang w:val="es-PE"/>
        </w:rPr>
      </w:pPr>
    </w:p>
    <w:p w:rsidR="00722EA0" w:rsidRDefault="00722EA0" w:rsidP="00722EA0">
      <w:pPr>
        <w:rPr>
          <w:lang w:val="es-PE"/>
        </w:rPr>
      </w:pPr>
    </w:p>
    <w:p w:rsidR="00722EA0" w:rsidRPr="00DA5842" w:rsidRDefault="00722EA0" w:rsidP="00722EA0">
      <w:pPr>
        <w:rPr>
          <w:lang w:val="es-PE"/>
        </w:rPr>
      </w:pPr>
    </w:p>
    <w:p w:rsidR="00722EA0" w:rsidRDefault="00722EA0" w:rsidP="00722EA0"/>
    <w:p w:rsidR="00722EA0" w:rsidRDefault="00722EA0" w:rsidP="00722EA0"/>
    <w:p w:rsidR="00722EA0" w:rsidRDefault="00722EA0" w:rsidP="00722EA0"/>
    <w:p w:rsidR="00106858" w:rsidRDefault="00106858"/>
    <w:sectPr w:rsidR="00106858" w:rsidSect="00E57D6D">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45 Light">
    <w:altName w:val="Arial Narrow"/>
    <w:charset w:val="00"/>
    <w:family w:val="swiss"/>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10726CE4"/>
    <w:lvl w:ilvl="0" w:tplc="BE426E64">
      <w:start w:val="1"/>
      <w:numFmt w:val="lowerLetter"/>
      <w:lvlText w:val="%1."/>
      <w:lvlJc w:val="left"/>
      <w:pPr>
        <w:ind w:left="927" w:hanging="360"/>
      </w:pPr>
      <w:rPr>
        <w:b w:val="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394C4FD9"/>
    <w:multiLevelType w:val="hybridMultilevel"/>
    <w:tmpl w:val="FEE08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E739EF"/>
    <w:multiLevelType w:val="hybridMultilevel"/>
    <w:tmpl w:val="AA9E0C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F253FA5"/>
    <w:multiLevelType w:val="hybridMultilevel"/>
    <w:tmpl w:val="812E5BDC"/>
    <w:lvl w:ilvl="0" w:tplc="280A000F">
      <w:start w:val="1"/>
      <w:numFmt w:val="decimal"/>
      <w:lvlText w:val="%1."/>
      <w:lvlJc w:val="left"/>
      <w:pPr>
        <w:ind w:left="1260" w:hanging="360"/>
      </w:p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0">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5"/>
  </w:num>
  <w:num w:numId="4">
    <w:abstractNumId w:val="7"/>
  </w:num>
  <w:num w:numId="5">
    <w:abstractNumId w:val="12"/>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5"/>
  </w:num>
  <w:num w:numId="12">
    <w:abstractNumId w:val="1"/>
  </w:num>
  <w:num w:numId="13">
    <w:abstractNumId w:val="3"/>
  </w:num>
  <w:num w:numId="14">
    <w:abstractNumId w:val="11"/>
  </w:num>
  <w:num w:numId="15">
    <w:abstractNumId w:val="6"/>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A0"/>
    <w:rsid w:val="00106858"/>
    <w:rsid w:val="00722E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EA0"/>
    <w:pPr>
      <w:ind w:left="708"/>
    </w:pPr>
  </w:style>
  <w:style w:type="paragraph" w:styleId="Sangradetextonormal">
    <w:name w:val="Body Text Indent"/>
    <w:basedOn w:val="Normal"/>
    <w:link w:val="SangradetextonormalCar"/>
    <w:rsid w:val="00722EA0"/>
    <w:pPr>
      <w:ind w:left="540"/>
      <w:jc w:val="both"/>
    </w:pPr>
    <w:rPr>
      <w:rFonts w:ascii="Frutiger 45 Light" w:hAnsi="Frutiger 45 Light"/>
    </w:rPr>
  </w:style>
  <w:style w:type="character" w:customStyle="1" w:styleId="SangradetextonormalCar">
    <w:name w:val="Sangría de texto normal Car"/>
    <w:basedOn w:val="Fuentedeprrafopredeter"/>
    <w:link w:val="Sangradetextonormal"/>
    <w:rsid w:val="00722EA0"/>
    <w:rPr>
      <w:rFonts w:ascii="Frutiger 45 Light" w:eastAsia="Times New Roman" w:hAnsi="Frutiger 45 Light" w:cs="Times New Roman"/>
      <w:sz w:val="24"/>
      <w:szCs w:val="24"/>
      <w:lang w:val="es-ES" w:eastAsia="es-ES"/>
    </w:rPr>
  </w:style>
  <w:style w:type="paragraph" w:customStyle="1" w:styleId="Default">
    <w:name w:val="Default"/>
    <w:rsid w:val="00722EA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22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A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EA0"/>
    <w:pPr>
      <w:ind w:left="708"/>
    </w:pPr>
  </w:style>
  <w:style w:type="paragraph" w:styleId="Sangradetextonormal">
    <w:name w:val="Body Text Indent"/>
    <w:basedOn w:val="Normal"/>
    <w:link w:val="SangradetextonormalCar"/>
    <w:rsid w:val="00722EA0"/>
    <w:pPr>
      <w:ind w:left="540"/>
      <w:jc w:val="both"/>
    </w:pPr>
    <w:rPr>
      <w:rFonts w:ascii="Frutiger 45 Light" w:hAnsi="Frutiger 45 Light"/>
    </w:rPr>
  </w:style>
  <w:style w:type="character" w:customStyle="1" w:styleId="SangradetextonormalCar">
    <w:name w:val="Sangría de texto normal Car"/>
    <w:basedOn w:val="Fuentedeprrafopredeter"/>
    <w:link w:val="Sangradetextonormal"/>
    <w:rsid w:val="00722EA0"/>
    <w:rPr>
      <w:rFonts w:ascii="Frutiger 45 Light" w:eastAsia="Times New Roman" w:hAnsi="Frutiger 45 Light" w:cs="Times New Roman"/>
      <w:sz w:val="24"/>
      <w:szCs w:val="24"/>
      <w:lang w:val="es-ES" w:eastAsia="es-ES"/>
    </w:rPr>
  </w:style>
  <w:style w:type="paragraph" w:customStyle="1" w:styleId="Default">
    <w:name w:val="Default"/>
    <w:rsid w:val="00722EA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72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1939</Words>
  <Characters>10670</Characters>
  <Application>Microsoft Office Word</Application>
  <DocSecurity>0</DocSecurity>
  <Lines>88</Lines>
  <Paragraphs>25</Paragraphs>
  <ScaleCrop>false</ScaleCrop>
  <Company/>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2</cp:revision>
  <dcterms:created xsi:type="dcterms:W3CDTF">2016-09-15T18:00:00Z</dcterms:created>
  <dcterms:modified xsi:type="dcterms:W3CDTF">2016-09-15T18:04:00Z</dcterms:modified>
</cp:coreProperties>
</file>