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86" w:rsidRDefault="00215286" w:rsidP="00215286">
      <w:pPr>
        <w:rPr>
          <w:rFonts w:ascii="Arial" w:hAnsi="Arial" w:cs="Arial"/>
          <w:sz w:val="16"/>
          <w:szCs w:val="16"/>
          <w:lang w:val="es-PE"/>
        </w:rPr>
      </w:pPr>
    </w:p>
    <w:p w:rsidR="00215286" w:rsidRDefault="00215286" w:rsidP="00215286">
      <w:pPr>
        <w:jc w:val="center"/>
        <w:rPr>
          <w:rFonts w:ascii="Arial" w:hAnsi="Arial" w:cs="Arial"/>
          <w:sz w:val="16"/>
          <w:szCs w:val="16"/>
          <w:lang w:val="es-PE"/>
        </w:rPr>
      </w:pPr>
    </w:p>
    <w:p w:rsidR="00215286" w:rsidRDefault="00215286" w:rsidP="00215286">
      <w:pPr>
        <w:jc w:val="center"/>
        <w:rPr>
          <w:rFonts w:ascii="Arial" w:hAnsi="Arial" w:cs="Arial"/>
          <w:sz w:val="16"/>
          <w:szCs w:val="16"/>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47E74636" wp14:editId="0E7D6A66">
            <wp:simplePos x="0" y="0"/>
            <wp:positionH relativeFrom="margin">
              <wp:posOffset>-142875</wp:posOffset>
            </wp:positionH>
            <wp:positionV relativeFrom="page">
              <wp:posOffset>547370</wp:posOffset>
            </wp:positionV>
            <wp:extent cx="3200400" cy="438150"/>
            <wp:effectExtent l="0" t="0" r="0" b="0"/>
            <wp:wrapSquare wrapText="bothSides"/>
            <wp:docPr id="2" name="Imagen 2"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215286" w:rsidRPr="004E6547" w:rsidRDefault="00215286" w:rsidP="00215286">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215286" w:rsidRDefault="00215286" w:rsidP="00215286">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215286" w:rsidRPr="001F5996" w:rsidRDefault="00215286" w:rsidP="00215286">
      <w:pPr>
        <w:jc w:val="center"/>
        <w:rPr>
          <w:rFonts w:ascii="Arial Narrow" w:hAnsi="Arial Narrow" w:cs="Arial"/>
          <w:b/>
          <w:sz w:val="28"/>
          <w:szCs w:val="28"/>
          <w:lang w:val="es-PE"/>
        </w:rPr>
      </w:pPr>
    </w:p>
    <w:p w:rsidR="00215286" w:rsidRPr="001F5996" w:rsidRDefault="00215286" w:rsidP="00215286">
      <w:pPr>
        <w:jc w:val="center"/>
        <w:rPr>
          <w:rFonts w:ascii="Arial Narrow" w:hAnsi="Arial Narrow" w:cs="Arial"/>
          <w:b/>
          <w:lang w:val="es-PE"/>
        </w:rPr>
      </w:pPr>
      <w:r>
        <w:rPr>
          <w:rFonts w:ascii="Arial Narrow" w:hAnsi="Arial Narrow" w:cs="Arial"/>
          <w:b/>
          <w:lang w:val="es-PE"/>
        </w:rPr>
        <w:t>PROCESO CAS Nº 050</w:t>
      </w:r>
      <w:r w:rsidRPr="001F5996">
        <w:rPr>
          <w:rFonts w:ascii="Arial Narrow" w:hAnsi="Arial Narrow" w:cs="Arial"/>
          <w:b/>
          <w:lang w:val="es-PE"/>
        </w:rPr>
        <w:t>-2016-CONADIS</w:t>
      </w:r>
    </w:p>
    <w:p w:rsidR="00215286" w:rsidRPr="001C7DF0" w:rsidRDefault="00215286" w:rsidP="00215286">
      <w:pPr>
        <w:rPr>
          <w:rFonts w:ascii="Arial Narrow" w:hAnsi="Arial Narrow" w:cs="Arial"/>
          <w:b/>
          <w:sz w:val="22"/>
          <w:szCs w:val="22"/>
          <w:lang w:val="es-PE"/>
        </w:rPr>
      </w:pPr>
    </w:p>
    <w:p w:rsidR="00215286" w:rsidRDefault="00215286" w:rsidP="00215286">
      <w:pPr>
        <w:jc w:val="center"/>
        <w:rPr>
          <w:rFonts w:ascii="Arial Narrow" w:hAnsi="Arial Narrow" w:cs="Arial"/>
          <w:b/>
          <w:sz w:val="22"/>
          <w:szCs w:val="22"/>
          <w:lang w:val="es-PE"/>
        </w:rPr>
      </w:pPr>
    </w:p>
    <w:p w:rsidR="00215286" w:rsidRPr="00FB6AE1" w:rsidRDefault="00215286" w:rsidP="00215286">
      <w:pPr>
        <w:pStyle w:val="Prrafodelista"/>
        <w:jc w:val="center"/>
        <w:rPr>
          <w:rFonts w:ascii="Arial Narrow" w:hAnsi="Arial Narrow" w:cs="Arial"/>
          <w:b/>
          <w:sz w:val="22"/>
          <w:szCs w:val="22"/>
          <w:lang w:val="es-PE"/>
        </w:rPr>
      </w:pPr>
      <w:r w:rsidRPr="00FB6AE1">
        <w:rPr>
          <w:rFonts w:ascii="Arial Narrow" w:hAnsi="Arial Narrow" w:cs="Arial"/>
          <w:b/>
          <w:sz w:val="22"/>
          <w:szCs w:val="22"/>
          <w:lang w:val="es-PE"/>
        </w:rPr>
        <w:t xml:space="preserve">CONVOCATORIA PARA LA CONTRATACION </w:t>
      </w:r>
      <w:r w:rsidRPr="00FB6AE1">
        <w:rPr>
          <w:rFonts w:ascii="Arial Narrow" w:hAnsi="Arial Narrow" w:cs="Arial"/>
          <w:b/>
          <w:sz w:val="22"/>
          <w:szCs w:val="22"/>
        </w:rPr>
        <w:t>DE UN</w:t>
      </w:r>
      <w:r>
        <w:rPr>
          <w:rFonts w:ascii="Arial Narrow" w:hAnsi="Arial Narrow" w:cs="Arial"/>
          <w:b/>
          <w:sz w:val="22"/>
          <w:szCs w:val="22"/>
        </w:rPr>
        <w:t>/A (01)</w:t>
      </w:r>
      <w:r w:rsidRPr="00FB6AE1">
        <w:rPr>
          <w:rFonts w:ascii="Arial Narrow" w:hAnsi="Arial Narrow" w:cs="Arial"/>
          <w:b/>
          <w:sz w:val="22"/>
          <w:szCs w:val="22"/>
        </w:rPr>
        <w:t xml:space="preserve"> </w:t>
      </w:r>
      <w:r>
        <w:rPr>
          <w:rFonts w:ascii="Arial Narrow" w:hAnsi="Arial Narrow" w:cs="Arial"/>
          <w:b/>
          <w:sz w:val="22"/>
          <w:szCs w:val="22"/>
          <w:lang w:val="es-PE"/>
        </w:rPr>
        <w:t>EJECUTIVO(A)</w:t>
      </w:r>
      <w:r w:rsidRPr="00FB6AE1">
        <w:rPr>
          <w:rFonts w:ascii="Arial Narrow" w:hAnsi="Arial Narrow" w:cs="Arial"/>
          <w:b/>
          <w:sz w:val="22"/>
          <w:szCs w:val="22"/>
          <w:lang w:val="es-PE"/>
        </w:rPr>
        <w:t xml:space="preserve"> DE LA UNIDAD DE CONTABILIDAD Y TESORERIA</w:t>
      </w:r>
    </w:p>
    <w:p w:rsidR="00215286" w:rsidRPr="00FB6AE1" w:rsidRDefault="00215286" w:rsidP="00215286">
      <w:pPr>
        <w:pStyle w:val="Prrafodelista"/>
        <w:jc w:val="both"/>
        <w:rPr>
          <w:rFonts w:ascii="Arial Narrow" w:hAnsi="Arial Narrow" w:cs="Arial"/>
          <w:b/>
          <w:sz w:val="22"/>
          <w:szCs w:val="22"/>
          <w:lang w:val="es-PE"/>
        </w:rPr>
      </w:pPr>
    </w:p>
    <w:p w:rsidR="00215286" w:rsidRDefault="00215286" w:rsidP="00215286">
      <w:pPr>
        <w:numPr>
          <w:ilvl w:val="0"/>
          <w:numId w:val="1"/>
        </w:numPr>
        <w:ind w:left="567" w:hanging="567"/>
        <w:jc w:val="both"/>
        <w:rPr>
          <w:rFonts w:ascii="Arial Narrow" w:hAnsi="Arial Narrow" w:cs="Arial"/>
          <w:b/>
          <w:sz w:val="22"/>
          <w:szCs w:val="22"/>
          <w:lang w:val="es-PE"/>
        </w:rPr>
      </w:pPr>
      <w:r w:rsidRPr="00FB6AE1">
        <w:rPr>
          <w:rFonts w:ascii="Arial Narrow" w:hAnsi="Arial Narrow" w:cs="Arial"/>
          <w:b/>
          <w:sz w:val="22"/>
          <w:szCs w:val="22"/>
          <w:lang w:val="es-PE"/>
        </w:rPr>
        <w:t>GENERALIDADES</w:t>
      </w:r>
    </w:p>
    <w:p w:rsidR="00215286" w:rsidRPr="00FB6AE1" w:rsidRDefault="00215286" w:rsidP="00215286">
      <w:pPr>
        <w:ind w:left="567"/>
        <w:jc w:val="both"/>
        <w:rPr>
          <w:rFonts w:ascii="Arial Narrow" w:hAnsi="Arial Narrow" w:cs="Arial"/>
          <w:b/>
          <w:sz w:val="22"/>
          <w:szCs w:val="22"/>
          <w:lang w:val="es-PE"/>
        </w:rPr>
      </w:pPr>
    </w:p>
    <w:p w:rsidR="00215286" w:rsidRPr="00FB6AE1" w:rsidRDefault="00215286" w:rsidP="00215286">
      <w:pPr>
        <w:numPr>
          <w:ilvl w:val="1"/>
          <w:numId w:val="2"/>
        </w:numPr>
        <w:ind w:left="567" w:hanging="567"/>
        <w:jc w:val="both"/>
        <w:rPr>
          <w:rFonts w:ascii="Arial Narrow" w:hAnsi="Arial Narrow" w:cs="Arial"/>
          <w:b/>
          <w:sz w:val="22"/>
          <w:szCs w:val="22"/>
          <w:lang w:val="es-PE"/>
        </w:rPr>
      </w:pPr>
      <w:r w:rsidRPr="00FB6AE1">
        <w:rPr>
          <w:rFonts w:ascii="Arial Narrow" w:hAnsi="Arial Narrow" w:cs="Arial"/>
          <w:b/>
          <w:sz w:val="22"/>
          <w:szCs w:val="22"/>
          <w:lang w:val="es-PE"/>
        </w:rPr>
        <w:t>Objeto de la convocatoria</w:t>
      </w:r>
    </w:p>
    <w:p w:rsidR="00215286" w:rsidRPr="00FB6AE1" w:rsidRDefault="00215286" w:rsidP="00215286">
      <w:pPr>
        <w:pStyle w:val="Prrafodelista"/>
        <w:jc w:val="both"/>
        <w:rPr>
          <w:rFonts w:ascii="Arial Narrow" w:hAnsi="Arial Narrow" w:cs="Arial"/>
          <w:b/>
          <w:sz w:val="22"/>
          <w:szCs w:val="22"/>
          <w:lang w:val="es-PE"/>
        </w:rPr>
      </w:pPr>
      <w:r w:rsidRPr="00FB6AE1">
        <w:rPr>
          <w:rFonts w:ascii="Arial Narrow" w:hAnsi="Arial Narrow" w:cs="Arial"/>
          <w:sz w:val="22"/>
          <w:szCs w:val="22"/>
        </w:rPr>
        <w:t>Contratar a una persona natural para que ejecute las actividades</w:t>
      </w:r>
      <w:r w:rsidRPr="001F5996">
        <w:rPr>
          <w:rFonts w:ascii="Arial Narrow" w:hAnsi="Arial Narrow" w:cs="Arial"/>
          <w:sz w:val="22"/>
          <w:szCs w:val="22"/>
        </w:rPr>
        <w:t xml:space="preserve"> de</w:t>
      </w:r>
      <w:r w:rsidRPr="00FB6AE1">
        <w:rPr>
          <w:rFonts w:ascii="Arial Narrow" w:hAnsi="Arial Narrow" w:cs="Arial"/>
          <w:b/>
          <w:sz w:val="22"/>
          <w:szCs w:val="22"/>
        </w:rPr>
        <w:t xml:space="preserve"> UN</w:t>
      </w:r>
      <w:r>
        <w:rPr>
          <w:rFonts w:ascii="Arial Narrow" w:hAnsi="Arial Narrow" w:cs="Arial"/>
          <w:b/>
          <w:sz w:val="22"/>
          <w:szCs w:val="22"/>
        </w:rPr>
        <w:t>/A (01)</w:t>
      </w:r>
      <w:r w:rsidRPr="00FB6AE1">
        <w:rPr>
          <w:rFonts w:ascii="Arial Narrow" w:hAnsi="Arial Narrow" w:cs="Arial"/>
          <w:b/>
          <w:sz w:val="22"/>
          <w:szCs w:val="22"/>
        </w:rPr>
        <w:t xml:space="preserve"> </w:t>
      </w:r>
      <w:r w:rsidRPr="00FB6AE1">
        <w:rPr>
          <w:rFonts w:ascii="Arial Narrow" w:hAnsi="Arial Narrow" w:cs="Arial"/>
          <w:b/>
          <w:sz w:val="22"/>
          <w:szCs w:val="22"/>
          <w:lang w:val="es-PE"/>
        </w:rPr>
        <w:t>EJECUTIVO</w:t>
      </w:r>
      <w:r>
        <w:rPr>
          <w:rFonts w:ascii="Arial Narrow" w:hAnsi="Arial Narrow" w:cs="Arial"/>
          <w:b/>
          <w:sz w:val="22"/>
          <w:szCs w:val="22"/>
          <w:lang w:val="es-PE"/>
        </w:rPr>
        <w:t>(A)</w:t>
      </w:r>
      <w:r w:rsidRPr="00FB6AE1">
        <w:rPr>
          <w:rFonts w:ascii="Arial Narrow" w:hAnsi="Arial Narrow" w:cs="Arial"/>
          <w:b/>
          <w:sz w:val="22"/>
          <w:szCs w:val="22"/>
          <w:lang w:val="es-PE"/>
        </w:rPr>
        <w:t xml:space="preserve"> DE CONTABILIDAD Y TESORERIA</w:t>
      </w:r>
    </w:p>
    <w:p w:rsidR="00215286" w:rsidRPr="00FB6AE1" w:rsidRDefault="00215286" w:rsidP="00215286">
      <w:pPr>
        <w:pStyle w:val="Prrafodelista"/>
        <w:jc w:val="both"/>
        <w:rPr>
          <w:rFonts w:ascii="Arial Narrow" w:hAnsi="Arial Narrow" w:cs="Arial"/>
          <w:b/>
          <w:sz w:val="22"/>
          <w:szCs w:val="22"/>
          <w:lang w:val="es-PE"/>
        </w:rPr>
      </w:pPr>
    </w:p>
    <w:p w:rsidR="00215286" w:rsidRPr="00FB6AE1" w:rsidRDefault="00215286" w:rsidP="00215286">
      <w:pPr>
        <w:numPr>
          <w:ilvl w:val="1"/>
          <w:numId w:val="2"/>
        </w:numPr>
        <w:ind w:left="567" w:hanging="567"/>
        <w:jc w:val="both"/>
        <w:rPr>
          <w:rFonts w:ascii="Arial Narrow" w:hAnsi="Arial Narrow" w:cs="Arial"/>
          <w:b/>
          <w:sz w:val="22"/>
          <w:szCs w:val="22"/>
          <w:lang w:val="es-PE"/>
        </w:rPr>
      </w:pPr>
      <w:r w:rsidRPr="00FB6AE1">
        <w:rPr>
          <w:rFonts w:ascii="Arial Narrow" w:hAnsi="Arial Narrow" w:cs="Arial"/>
          <w:b/>
          <w:sz w:val="22"/>
          <w:szCs w:val="22"/>
          <w:lang w:val="es-PE"/>
        </w:rPr>
        <w:t>Dependencia, unidad orgánica y/o área solicitante.</w:t>
      </w:r>
    </w:p>
    <w:p w:rsidR="00215286" w:rsidRPr="00FB6AE1" w:rsidRDefault="00215286" w:rsidP="00215286">
      <w:pPr>
        <w:pStyle w:val="Prrafodelista"/>
        <w:ind w:left="360" w:firstLine="207"/>
        <w:jc w:val="both"/>
        <w:rPr>
          <w:rFonts w:ascii="Arial Narrow" w:hAnsi="Arial Narrow" w:cs="Arial"/>
          <w:sz w:val="22"/>
          <w:szCs w:val="22"/>
        </w:rPr>
      </w:pPr>
      <w:r w:rsidRPr="00FB6AE1">
        <w:rPr>
          <w:rFonts w:ascii="Arial Narrow" w:hAnsi="Arial Narrow" w:cs="Arial"/>
          <w:sz w:val="22"/>
          <w:szCs w:val="22"/>
        </w:rPr>
        <w:t xml:space="preserve">Oficina de Administración del CONADIS. </w:t>
      </w:r>
    </w:p>
    <w:p w:rsidR="00215286" w:rsidRPr="00FB6AE1" w:rsidRDefault="00215286" w:rsidP="00215286">
      <w:pPr>
        <w:pStyle w:val="Prrafodelista"/>
        <w:autoSpaceDE w:val="0"/>
        <w:autoSpaceDN w:val="0"/>
        <w:adjustRightInd w:val="0"/>
        <w:ind w:left="360" w:firstLine="207"/>
        <w:rPr>
          <w:rFonts w:ascii="Arial Narrow" w:hAnsi="Arial Narrow" w:cs="Arial"/>
          <w:sz w:val="22"/>
          <w:szCs w:val="22"/>
        </w:rPr>
      </w:pPr>
    </w:p>
    <w:p w:rsidR="00215286" w:rsidRPr="00FB6AE1" w:rsidRDefault="00215286" w:rsidP="00215286">
      <w:pPr>
        <w:numPr>
          <w:ilvl w:val="1"/>
          <w:numId w:val="2"/>
        </w:numPr>
        <w:ind w:left="567" w:hanging="567"/>
        <w:jc w:val="both"/>
        <w:rPr>
          <w:rFonts w:ascii="Arial Narrow" w:hAnsi="Arial Narrow" w:cs="Arial"/>
          <w:b/>
          <w:sz w:val="22"/>
          <w:szCs w:val="22"/>
          <w:lang w:val="es-PE"/>
        </w:rPr>
      </w:pPr>
      <w:r w:rsidRPr="00FB6AE1">
        <w:rPr>
          <w:rFonts w:ascii="Arial Narrow" w:hAnsi="Arial Narrow" w:cs="Arial"/>
          <w:b/>
          <w:sz w:val="22"/>
          <w:szCs w:val="22"/>
          <w:lang w:val="es-PE"/>
        </w:rPr>
        <w:t>Dependencia encargada de realizar el proceso de contratación</w:t>
      </w:r>
    </w:p>
    <w:p w:rsidR="00215286" w:rsidRPr="00FB6AE1" w:rsidRDefault="00215286" w:rsidP="00215286">
      <w:pPr>
        <w:pStyle w:val="Prrafodelista"/>
        <w:ind w:left="360" w:firstLine="207"/>
        <w:jc w:val="both"/>
        <w:rPr>
          <w:rFonts w:ascii="Arial Narrow" w:hAnsi="Arial Narrow" w:cs="Arial"/>
          <w:sz w:val="22"/>
          <w:szCs w:val="22"/>
        </w:rPr>
      </w:pPr>
      <w:r w:rsidRPr="00FB6AE1">
        <w:rPr>
          <w:rFonts w:ascii="Arial Narrow" w:hAnsi="Arial Narrow" w:cs="Arial"/>
          <w:sz w:val="22"/>
          <w:szCs w:val="22"/>
        </w:rPr>
        <w:t>Unidad de Recursos Humanos – Oficina de Administración</w:t>
      </w:r>
    </w:p>
    <w:p w:rsidR="00215286" w:rsidRPr="00FB6AE1" w:rsidRDefault="00215286" w:rsidP="00215286">
      <w:pPr>
        <w:jc w:val="both"/>
        <w:rPr>
          <w:rFonts w:ascii="Arial Narrow" w:hAnsi="Arial Narrow" w:cs="Arial"/>
          <w:sz w:val="22"/>
          <w:szCs w:val="22"/>
          <w:lang w:val="es-PE"/>
        </w:rPr>
      </w:pPr>
    </w:p>
    <w:p w:rsidR="00215286" w:rsidRPr="00FB6AE1" w:rsidRDefault="00215286" w:rsidP="00215286">
      <w:pPr>
        <w:numPr>
          <w:ilvl w:val="1"/>
          <w:numId w:val="2"/>
        </w:numPr>
        <w:ind w:left="567" w:hanging="567"/>
        <w:jc w:val="both"/>
        <w:rPr>
          <w:rFonts w:ascii="Arial Narrow" w:hAnsi="Arial Narrow" w:cs="Arial"/>
          <w:b/>
          <w:sz w:val="22"/>
          <w:szCs w:val="22"/>
          <w:lang w:val="es-PE"/>
        </w:rPr>
      </w:pPr>
      <w:r w:rsidRPr="00FB6AE1">
        <w:rPr>
          <w:rFonts w:ascii="Arial Narrow" w:hAnsi="Arial Narrow" w:cs="Arial"/>
          <w:b/>
          <w:sz w:val="22"/>
          <w:szCs w:val="22"/>
          <w:lang w:val="es-PE"/>
        </w:rPr>
        <w:t>Base legal</w:t>
      </w:r>
    </w:p>
    <w:p w:rsidR="00215286" w:rsidRPr="00FB6AE1" w:rsidRDefault="00215286" w:rsidP="00215286">
      <w:pPr>
        <w:numPr>
          <w:ilvl w:val="0"/>
          <w:numId w:val="15"/>
        </w:numPr>
        <w:ind w:left="993" w:hanging="426"/>
        <w:jc w:val="both"/>
        <w:rPr>
          <w:rFonts w:ascii="Arial Narrow" w:hAnsi="Arial Narrow" w:cs="Arial"/>
          <w:sz w:val="22"/>
          <w:szCs w:val="22"/>
          <w:lang w:val="es-PE"/>
        </w:rPr>
      </w:pPr>
      <w:r w:rsidRPr="00FB6AE1">
        <w:rPr>
          <w:rFonts w:ascii="Arial Narrow" w:hAnsi="Arial Narrow" w:cs="Arial"/>
          <w:sz w:val="22"/>
          <w:szCs w:val="22"/>
          <w:lang w:val="es-PE"/>
        </w:rPr>
        <w:t>Decreto Legislativo N° 1057, que regula el Régimen Especial de Contratación Administrativa de Servicios, modificado por la Ley N° 29849, Ley que Establece la Eliminación Progresiva del Régimen Especial del Decreto Legislativo N° 1057 y otorga Derechos Laborales</w:t>
      </w:r>
    </w:p>
    <w:p w:rsidR="00215286" w:rsidRPr="00FB6AE1" w:rsidRDefault="00215286" w:rsidP="00215286">
      <w:pPr>
        <w:numPr>
          <w:ilvl w:val="0"/>
          <w:numId w:val="15"/>
        </w:numPr>
        <w:ind w:left="993" w:hanging="426"/>
        <w:jc w:val="both"/>
        <w:rPr>
          <w:rFonts w:ascii="Arial Narrow" w:hAnsi="Arial Narrow" w:cs="Arial"/>
          <w:sz w:val="22"/>
          <w:szCs w:val="22"/>
          <w:lang w:val="es-PE"/>
        </w:rPr>
      </w:pPr>
      <w:r w:rsidRPr="00FB6AE1">
        <w:rPr>
          <w:rFonts w:ascii="Arial Narrow" w:hAnsi="Arial Narrow" w:cs="Arial"/>
          <w:sz w:val="22"/>
          <w:szCs w:val="22"/>
          <w:lang w:val="es-PE"/>
        </w:rPr>
        <w:t>Reglamento del Decreto Legislativo Nº 1057 que regula el Régimen Especial de Contratación Administrativa de Servicio, aprobado por Decreto Supremo N° 075-2008-PCM, modificado por el Decreto Supremo N° 065-2011-PCM.</w:t>
      </w:r>
    </w:p>
    <w:p w:rsidR="00215286" w:rsidRPr="00FB6AE1" w:rsidRDefault="00215286" w:rsidP="00215286">
      <w:pPr>
        <w:numPr>
          <w:ilvl w:val="0"/>
          <w:numId w:val="15"/>
        </w:numPr>
        <w:ind w:left="993" w:hanging="426"/>
        <w:jc w:val="both"/>
        <w:rPr>
          <w:rFonts w:ascii="Arial Narrow" w:hAnsi="Arial Narrow" w:cs="Arial"/>
          <w:sz w:val="22"/>
          <w:szCs w:val="22"/>
          <w:lang w:val="es-PE"/>
        </w:rPr>
      </w:pPr>
      <w:r w:rsidRPr="00FB6AE1">
        <w:rPr>
          <w:rFonts w:ascii="Arial Narrow" w:hAnsi="Arial Narrow" w:cs="Arial"/>
          <w:sz w:val="22"/>
          <w:szCs w:val="22"/>
          <w:lang w:val="es-PE"/>
        </w:rPr>
        <w:t>Las demás disposiciones que resulten aplicables al Contrato Administrativo de Servicios.</w:t>
      </w:r>
    </w:p>
    <w:p w:rsidR="00215286" w:rsidRPr="00FB6AE1" w:rsidRDefault="00215286" w:rsidP="00215286">
      <w:pPr>
        <w:jc w:val="both"/>
        <w:rPr>
          <w:rFonts w:ascii="Arial Narrow" w:hAnsi="Arial Narrow" w:cs="Arial"/>
          <w:b/>
          <w:sz w:val="22"/>
          <w:szCs w:val="22"/>
          <w:lang w:val="es-PE"/>
        </w:rPr>
      </w:pPr>
    </w:p>
    <w:p w:rsidR="00215286" w:rsidRPr="00FB6AE1" w:rsidRDefault="00215286" w:rsidP="00215286">
      <w:pPr>
        <w:numPr>
          <w:ilvl w:val="0"/>
          <w:numId w:val="1"/>
        </w:numPr>
        <w:ind w:left="567" w:hanging="567"/>
        <w:jc w:val="both"/>
        <w:rPr>
          <w:rFonts w:ascii="Arial Narrow" w:hAnsi="Arial Narrow" w:cs="Arial"/>
          <w:b/>
          <w:sz w:val="22"/>
          <w:szCs w:val="22"/>
          <w:lang w:val="es-PE"/>
        </w:rPr>
      </w:pPr>
      <w:r w:rsidRPr="00FB6AE1">
        <w:rPr>
          <w:rFonts w:ascii="Arial Narrow" w:hAnsi="Arial Narrow" w:cs="Arial"/>
          <w:b/>
          <w:sz w:val="22"/>
          <w:szCs w:val="22"/>
          <w:lang w:val="es-PE"/>
        </w:rPr>
        <w:t>PERFIL DEL PUESTO</w:t>
      </w:r>
    </w:p>
    <w:p w:rsidR="00215286" w:rsidRPr="00FB6AE1" w:rsidRDefault="00215286" w:rsidP="00215286">
      <w:pPr>
        <w:ind w:left="567"/>
        <w:jc w:val="both"/>
        <w:rPr>
          <w:rFonts w:ascii="Arial Narrow" w:hAnsi="Arial Narrow" w:cs="Arial"/>
          <w:b/>
          <w:sz w:val="20"/>
          <w:szCs w:val="20"/>
          <w:lang w:val="es-PE"/>
        </w:rPr>
      </w:pPr>
    </w:p>
    <w:tbl>
      <w:tblPr>
        <w:tblW w:w="81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4850"/>
      </w:tblGrid>
      <w:tr w:rsidR="00215286" w:rsidRPr="00FB6AE1" w:rsidTr="00AB028B">
        <w:trPr>
          <w:trHeight w:val="319"/>
          <w:tblHeader/>
        </w:trPr>
        <w:tc>
          <w:tcPr>
            <w:tcW w:w="3268" w:type="dxa"/>
            <w:shd w:val="clear" w:color="auto" w:fill="D9D9D9" w:themeFill="background1" w:themeFillShade="D9"/>
          </w:tcPr>
          <w:p w:rsidR="00215286" w:rsidRPr="00FB6AE1" w:rsidRDefault="00215286" w:rsidP="00AB028B">
            <w:pPr>
              <w:jc w:val="center"/>
              <w:rPr>
                <w:rFonts w:ascii="Arial Narrow" w:hAnsi="Arial Narrow" w:cs="Arial"/>
                <w:b/>
                <w:sz w:val="20"/>
                <w:szCs w:val="20"/>
                <w:lang w:val="es-PE"/>
              </w:rPr>
            </w:pPr>
            <w:r w:rsidRPr="00FB6AE1">
              <w:rPr>
                <w:rFonts w:ascii="Arial Narrow" w:hAnsi="Arial Narrow" w:cs="Arial"/>
                <w:b/>
                <w:sz w:val="20"/>
                <w:szCs w:val="20"/>
                <w:lang w:val="es-PE"/>
              </w:rPr>
              <w:t>REQUISITOS</w:t>
            </w:r>
          </w:p>
        </w:tc>
        <w:tc>
          <w:tcPr>
            <w:tcW w:w="4850" w:type="dxa"/>
            <w:shd w:val="clear" w:color="auto" w:fill="D9D9D9" w:themeFill="background1" w:themeFillShade="D9"/>
          </w:tcPr>
          <w:p w:rsidR="00215286" w:rsidRPr="00FB6AE1" w:rsidRDefault="00215286" w:rsidP="00AB028B">
            <w:pPr>
              <w:jc w:val="center"/>
              <w:rPr>
                <w:rFonts w:ascii="Arial Narrow" w:hAnsi="Arial Narrow" w:cs="Arial"/>
                <w:b/>
                <w:sz w:val="20"/>
                <w:szCs w:val="20"/>
                <w:lang w:val="es-PE"/>
              </w:rPr>
            </w:pPr>
            <w:r w:rsidRPr="00FB6AE1">
              <w:rPr>
                <w:rFonts w:ascii="Arial Narrow" w:hAnsi="Arial Narrow" w:cs="Arial"/>
                <w:b/>
                <w:sz w:val="20"/>
                <w:szCs w:val="20"/>
                <w:lang w:val="es-PE"/>
              </w:rPr>
              <w:t>DETALLE</w:t>
            </w:r>
          </w:p>
        </w:tc>
      </w:tr>
      <w:tr w:rsidR="00215286" w:rsidRPr="00FB6AE1" w:rsidTr="00AB028B">
        <w:trPr>
          <w:trHeight w:val="338"/>
        </w:trPr>
        <w:tc>
          <w:tcPr>
            <w:tcW w:w="3268" w:type="dxa"/>
            <w:shd w:val="clear" w:color="auto" w:fill="auto"/>
          </w:tcPr>
          <w:p w:rsidR="00215286" w:rsidRPr="00FB6AE1" w:rsidRDefault="00215286" w:rsidP="00AB028B">
            <w:pPr>
              <w:tabs>
                <w:tab w:val="left" w:pos="4395"/>
              </w:tabs>
              <w:ind w:right="317"/>
              <w:rPr>
                <w:rFonts w:ascii="Arial Narrow" w:hAnsi="Arial Narrow" w:cs="Arial"/>
                <w:sz w:val="22"/>
                <w:szCs w:val="22"/>
                <w:lang w:val="es-PE"/>
              </w:rPr>
            </w:pPr>
            <w:r w:rsidRPr="00FB6AE1">
              <w:rPr>
                <w:rFonts w:ascii="Arial Narrow" w:hAnsi="Arial Narrow" w:cs="Arial"/>
                <w:sz w:val="22"/>
                <w:szCs w:val="22"/>
                <w:lang w:val="es-PE"/>
              </w:rPr>
              <w:t>Experiencia</w:t>
            </w:r>
          </w:p>
        </w:tc>
        <w:tc>
          <w:tcPr>
            <w:tcW w:w="4850" w:type="dxa"/>
            <w:shd w:val="clear" w:color="auto" w:fill="auto"/>
          </w:tcPr>
          <w:p w:rsidR="00215286" w:rsidRPr="00FB6AE1" w:rsidRDefault="00215286" w:rsidP="00AB028B">
            <w:pPr>
              <w:pStyle w:val="Prrafodelista"/>
              <w:numPr>
                <w:ilvl w:val="0"/>
                <w:numId w:val="4"/>
              </w:numPr>
              <w:spacing w:line="276" w:lineRule="auto"/>
              <w:contextualSpacing/>
              <w:jc w:val="both"/>
              <w:rPr>
                <w:rFonts w:ascii="Arial Narrow" w:hAnsi="Arial Narrow" w:cs="Arial"/>
                <w:sz w:val="22"/>
                <w:szCs w:val="22"/>
              </w:rPr>
            </w:pPr>
            <w:r w:rsidRPr="00FB6AE1">
              <w:rPr>
                <w:rFonts w:ascii="Arial Narrow" w:hAnsi="Arial Narrow" w:cs="Arial"/>
                <w:sz w:val="22"/>
                <w:szCs w:val="22"/>
              </w:rPr>
              <w:t>Seis (06) años de experiencia general.</w:t>
            </w:r>
          </w:p>
          <w:p w:rsidR="00215286" w:rsidRPr="00FB6AE1" w:rsidRDefault="00215286" w:rsidP="00AB028B">
            <w:pPr>
              <w:pStyle w:val="Prrafodelista"/>
              <w:numPr>
                <w:ilvl w:val="0"/>
                <w:numId w:val="4"/>
              </w:numPr>
              <w:spacing w:line="276" w:lineRule="auto"/>
              <w:contextualSpacing/>
              <w:jc w:val="both"/>
              <w:rPr>
                <w:rFonts w:ascii="Arial Narrow" w:hAnsi="Arial Narrow" w:cs="Arial"/>
                <w:sz w:val="22"/>
                <w:szCs w:val="22"/>
              </w:rPr>
            </w:pPr>
            <w:r w:rsidRPr="00FB6AE1">
              <w:rPr>
                <w:rFonts w:ascii="Arial Narrow" w:hAnsi="Arial Narrow" w:cs="Arial"/>
                <w:sz w:val="22"/>
                <w:szCs w:val="22"/>
              </w:rPr>
              <w:t xml:space="preserve">Tres (03) años de experiencia especifica en el puesto y/o funciones equivalentes. </w:t>
            </w:r>
          </w:p>
          <w:p w:rsidR="00215286" w:rsidRPr="00FB6AE1" w:rsidRDefault="00215286" w:rsidP="00AB028B">
            <w:pPr>
              <w:pStyle w:val="Prrafodelista"/>
              <w:numPr>
                <w:ilvl w:val="0"/>
                <w:numId w:val="4"/>
              </w:numPr>
              <w:spacing w:line="276" w:lineRule="auto"/>
              <w:contextualSpacing/>
              <w:jc w:val="both"/>
              <w:rPr>
                <w:rFonts w:ascii="Arial Narrow" w:hAnsi="Arial Narrow" w:cs="Arial"/>
                <w:sz w:val="22"/>
                <w:szCs w:val="22"/>
              </w:rPr>
            </w:pPr>
            <w:r w:rsidRPr="00FB6AE1">
              <w:rPr>
                <w:rFonts w:ascii="Arial Narrow" w:hAnsi="Arial Narrow" w:cs="Arial"/>
                <w:sz w:val="22"/>
                <w:szCs w:val="22"/>
              </w:rPr>
              <w:t>Dos (02) años de experiencia en el sector público en jefaturas.</w:t>
            </w:r>
          </w:p>
        </w:tc>
      </w:tr>
      <w:tr w:rsidR="00215286" w:rsidRPr="00FB6AE1" w:rsidTr="00AB028B">
        <w:trPr>
          <w:trHeight w:val="338"/>
        </w:trPr>
        <w:tc>
          <w:tcPr>
            <w:tcW w:w="3268" w:type="dxa"/>
            <w:shd w:val="clear" w:color="auto" w:fill="auto"/>
          </w:tcPr>
          <w:p w:rsidR="00215286" w:rsidRPr="00FB6AE1" w:rsidRDefault="00215286" w:rsidP="00AB028B">
            <w:pPr>
              <w:tabs>
                <w:tab w:val="left" w:pos="4395"/>
              </w:tabs>
              <w:ind w:right="317"/>
              <w:rPr>
                <w:rFonts w:ascii="Arial Narrow" w:hAnsi="Arial Narrow" w:cs="Arial"/>
                <w:sz w:val="22"/>
                <w:szCs w:val="22"/>
                <w:lang w:val="es-PE"/>
              </w:rPr>
            </w:pPr>
            <w:r w:rsidRPr="00FB6AE1">
              <w:rPr>
                <w:rFonts w:ascii="Arial Narrow" w:hAnsi="Arial Narrow" w:cs="Arial"/>
                <w:sz w:val="22"/>
                <w:szCs w:val="22"/>
                <w:lang w:val="es-PE"/>
              </w:rPr>
              <w:t>Competencias</w:t>
            </w:r>
          </w:p>
        </w:tc>
        <w:tc>
          <w:tcPr>
            <w:tcW w:w="4850" w:type="dxa"/>
            <w:shd w:val="clear" w:color="auto" w:fill="FFFFFF" w:themeFill="background1"/>
          </w:tcPr>
          <w:p w:rsidR="00215286" w:rsidRPr="00FB6AE1" w:rsidRDefault="00215286" w:rsidP="00AB028B">
            <w:pPr>
              <w:numPr>
                <w:ilvl w:val="0"/>
                <w:numId w:val="5"/>
              </w:numPr>
              <w:jc w:val="both"/>
              <w:rPr>
                <w:rFonts w:ascii="Arial Narrow" w:hAnsi="Arial Narrow" w:cs="Arial"/>
                <w:sz w:val="22"/>
                <w:szCs w:val="22"/>
              </w:rPr>
            </w:pPr>
            <w:r w:rsidRPr="00FB6AE1">
              <w:rPr>
                <w:rFonts w:ascii="Arial Narrow" w:hAnsi="Arial Narrow" w:cs="Arial"/>
                <w:sz w:val="22"/>
                <w:szCs w:val="22"/>
              </w:rPr>
              <w:t>Orientación a resultados</w:t>
            </w:r>
          </w:p>
          <w:p w:rsidR="00215286" w:rsidRPr="00FB6AE1" w:rsidRDefault="00215286" w:rsidP="00AB028B">
            <w:pPr>
              <w:numPr>
                <w:ilvl w:val="0"/>
                <w:numId w:val="5"/>
              </w:numPr>
              <w:jc w:val="both"/>
              <w:rPr>
                <w:rFonts w:ascii="Arial Narrow" w:hAnsi="Arial Narrow" w:cs="Arial"/>
                <w:sz w:val="22"/>
                <w:szCs w:val="22"/>
              </w:rPr>
            </w:pPr>
            <w:r w:rsidRPr="00FB6AE1">
              <w:rPr>
                <w:rFonts w:ascii="Arial Narrow" w:hAnsi="Arial Narrow" w:cs="Arial"/>
                <w:sz w:val="22"/>
                <w:szCs w:val="22"/>
              </w:rPr>
              <w:t>Comunicación efectiva</w:t>
            </w:r>
          </w:p>
          <w:p w:rsidR="00215286" w:rsidRPr="00FB6AE1" w:rsidRDefault="00215286" w:rsidP="00AB028B">
            <w:pPr>
              <w:numPr>
                <w:ilvl w:val="0"/>
                <w:numId w:val="5"/>
              </w:numPr>
              <w:jc w:val="both"/>
              <w:rPr>
                <w:rFonts w:ascii="Arial Narrow" w:hAnsi="Arial Narrow" w:cs="Arial"/>
                <w:sz w:val="22"/>
                <w:szCs w:val="22"/>
              </w:rPr>
            </w:pPr>
            <w:r w:rsidRPr="00FB6AE1">
              <w:rPr>
                <w:rFonts w:ascii="Arial Narrow" w:hAnsi="Arial Narrow" w:cs="Arial"/>
                <w:sz w:val="22"/>
                <w:szCs w:val="22"/>
              </w:rPr>
              <w:t>Liderazgo</w:t>
            </w:r>
          </w:p>
          <w:p w:rsidR="00215286" w:rsidRPr="00FB6AE1" w:rsidRDefault="00215286" w:rsidP="00AB028B">
            <w:pPr>
              <w:pStyle w:val="Prrafodelista"/>
              <w:numPr>
                <w:ilvl w:val="0"/>
                <w:numId w:val="5"/>
              </w:numPr>
              <w:jc w:val="both"/>
              <w:rPr>
                <w:rFonts w:ascii="Arial Narrow" w:hAnsi="Arial Narrow" w:cs="Arial"/>
                <w:sz w:val="22"/>
                <w:szCs w:val="22"/>
              </w:rPr>
            </w:pPr>
            <w:r w:rsidRPr="00FB6AE1">
              <w:rPr>
                <w:rFonts w:ascii="Arial Narrow" w:hAnsi="Arial Narrow" w:cs="Arial"/>
                <w:sz w:val="22"/>
                <w:szCs w:val="22"/>
              </w:rPr>
              <w:t>Visión Compartida</w:t>
            </w:r>
          </w:p>
        </w:tc>
      </w:tr>
      <w:tr w:rsidR="00215286" w:rsidRPr="00FB6AE1" w:rsidTr="00AB028B">
        <w:trPr>
          <w:trHeight w:val="658"/>
        </w:trPr>
        <w:tc>
          <w:tcPr>
            <w:tcW w:w="3268" w:type="dxa"/>
            <w:shd w:val="clear" w:color="auto" w:fill="auto"/>
          </w:tcPr>
          <w:p w:rsidR="00215286" w:rsidRPr="00FB6AE1" w:rsidRDefault="00215286" w:rsidP="00AB028B">
            <w:pPr>
              <w:tabs>
                <w:tab w:val="left" w:pos="4395"/>
              </w:tabs>
              <w:ind w:right="317"/>
              <w:rPr>
                <w:rFonts w:ascii="Arial Narrow" w:hAnsi="Arial Narrow" w:cs="Arial"/>
                <w:sz w:val="22"/>
                <w:szCs w:val="22"/>
                <w:lang w:val="es-PE"/>
              </w:rPr>
            </w:pPr>
            <w:r w:rsidRPr="00FB6AE1">
              <w:rPr>
                <w:rFonts w:ascii="Arial Narrow" w:hAnsi="Arial Narrow" w:cs="Arial"/>
                <w:sz w:val="22"/>
                <w:szCs w:val="22"/>
                <w:lang w:val="es-PE"/>
              </w:rPr>
              <w:t>Formación académica, grado académico y/o nivel de estudios</w:t>
            </w:r>
          </w:p>
        </w:tc>
        <w:tc>
          <w:tcPr>
            <w:tcW w:w="4850" w:type="dxa"/>
            <w:shd w:val="clear" w:color="auto" w:fill="FFFFFF" w:themeFill="background1"/>
          </w:tcPr>
          <w:p w:rsidR="00215286" w:rsidRPr="00FB6AE1" w:rsidRDefault="00215286" w:rsidP="00AB028B">
            <w:pPr>
              <w:pStyle w:val="Prrafodelista"/>
              <w:numPr>
                <w:ilvl w:val="0"/>
                <w:numId w:val="5"/>
              </w:numPr>
              <w:jc w:val="both"/>
              <w:rPr>
                <w:rFonts w:ascii="Arial Narrow" w:hAnsi="Arial Narrow" w:cs="Arial"/>
                <w:sz w:val="22"/>
                <w:szCs w:val="22"/>
              </w:rPr>
            </w:pPr>
            <w:r w:rsidRPr="00FB6AE1">
              <w:rPr>
                <w:rFonts w:ascii="Arial Narrow" w:hAnsi="Arial Narrow" w:cs="Arial"/>
                <w:sz w:val="22"/>
                <w:szCs w:val="22"/>
              </w:rPr>
              <w:t>Título profesional en Contabilidad, contar con Colegiatura y Habilitación Profesional.</w:t>
            </w:r>
          </w:p>
        </w:tc>
      </w:tr>
      <w:tr w:rsidR="00215286" w:rsidRPr="00FB6AE1" w:rsidTr="00AB028B">
        <w:trPr>
          <w:trHeight w:val="457"/>
        </w:trPr>
        <w:tc>
          <w:tcPr>
            <w:tcW w:w="3268" w:type="dxa"/>
            <w:shd w:val="clear" w:color="auto" w:fill="auto"/>
          </w:tcPr>
          <w:p w:rsidR="00215286" w:rsidRPr="00FB6AE1" w:rsidRDefault="00215286" w:rsidP="00AB028B">
            <w:pPr>
              <w:tabs>
                <w:tab w:val="left" w:pos="4395"/>
              </w:tabs>
              <w:ind w:right="317"/>
              <w:rPr>
                <w:rFonts w:ascii="Arial Narrow" w:hAnsi="Arial Narrow" w:cs="Arial"/>
                <w:sz w:val="22"/>
                <w:szCs w:val="22"/>
                <w:lang w:val="es-PE"/>
              </w:rPr>
            </w:pPr>
            <w:r w:rsidRPr="00FB6AE1">
              <w:rPr>
                <w:rFonts w:ascii="Arial Narrow" w:hAnsi="Arial Narrow" w:cs="Arial"/>
                <w:sz w:val="22"/>
                <w:szCs w:val="22"/>
                <w:lang w:val="es-PE"/>
              </w:rPr>
              <w:t>Diploma y/o programas de especialización</w:t>
            </w:r>
          </w:p>
          <w:p w:rsidR="00215286" w:rsidRPr="00FB6AE1" w:rsidRDefault="00215286" w:rsidP="00AB028B">
            <w:pPr>
              <w:tabs>
                <w:tab w:val="left" w:pos="4395"/>
              </w:tabs>
              <w:ind w:right="317"/>
              <w:rPr>
                <w:rFonts w:ascii="Arial Narrow" w:hAnsi="Arial Narrow" w:cs="Arial"/>
                <w:sz w:val="22"/>
                <w:szCs w:val="22"/>
                <w:lang w:val="es-PE"/>
              </w:rPr>
            </w:pPr>
          </w:p>
          <w:p w:rsidR="00215286" w:rsidRPr="00FB6AE1" w:rsidRDefault="00215286" w:rsidP="00AB028B">
            <w:pPr>
              <w:tabs>
                <w:tab w:val="left" w:pos="4395"/>
              </w:tabs>
              <w:ind w:right="317"/>
              <w:rPr>
                <w:rFonts w:ascii="Arial Narrow" w:hAnsi="Arial Narrow" w:cs="Arial"/>
                <w:sz w:val="22"/>
                <w:szCs w:val="22"/>
                <w:lang w:val="es-PE"/>
              </w:rPr>
            </w:pPr>
          </w:p>
          <w:p w:rsidR="00215286" w:rsidRPr="00FB6AE1" w:rsidRDefault="00215286" w:rsidP="00AB028B">
            <w:pPr>
              <w:tabs>
                <w:tab w:val="left" w:pos="4395"/>
              </w:tabs>
              <w:ind w:right="317"/>
              <w:rPr>
                <w:rFonts w:ascii="Arial Narrow" w:hAnsi="Arial Narrow" w:cs="Arial"/>
                <w:sz w:val="22"/>
                <w:szCs w:val="22"/>
                <w:lang w:val="es-PE"/>
              </w:rPr>
            </w:pPr>
          </w:p>
          <w:p w:rsidR="00215286" w:rsidRPr="00FB6AE1" w:rsidRDefault="00215286" w:rsidP="00AB028B">
            <w:pPr>
              <w:tabs>
                <w:tab w:val="left" w:pos="4395"/>
              </w:tabs>
              <w:ind w:right="317"/>
              <w:rPr>
                <w:rFonts w:ascii="Arial Narrow" w:hAnsi="Arial Narrow" w:cs="Arial"/>
                <w:sz w:val="22"/>
                <w:szCs w:val="22"/>
                <w:lang w:val="es-PE"/>
              </w:rPr>
            </w:pPr>
            <w:r w:rsidRPr="00FB6AE1">
              <w:rPr>
                <w:rFonts w:ascii="Arial Narrow" w:hAnsi="Arial Narrow" w:cs="Arial"/>
                <w:sz w:val="22"/>
                <w:szCs w:val="22"/>
                <w:lang w:val="es-PE"/>
              </w:rPr>
              <w:lastRenderedPageBreak/>
              <w:t>Cursos y/o estudios de especialización</w:t>
            </w:r>
          </w:p>
        </w:tc>
        <w:tc>
          <w:tcPr>
            <w:tcW w:w="4850" w:type="dxa"/>
            <w:shd w:val="clear" w:color="auto" w:fill="auto"/>
          </w:tcPr>
          <w:p w:rsidR="00215286" w:rsidRPr="00FB6AE1" w:rsidRDefault="00215286" w:rsidP="00AB028B">
            <w:pPr>
              <w:pStyle w:val="Prrafodelista"/>
              <w:numPr>
                <w:ilvl w:val="0"/>
                <w:numId w:val="6"/>
              </w:numPr>
              <w:jc w:val="both"/>
              <w:rPr>
                <w:rFonts w:ascii="Arial Narrow" w:hAnsi="Arial Narrow" w:cs="Arial"/>
                <w:sz w:val="22"/>
                <w:szCs w:val="22"/>
              </w:rPr>
            </w:pPr>
            <w:r w:rsidRPr="00FB6AE1">
              <w:rPr>
                <w:rFonts w:ascii="Arial Narrow" w:hAnsi="Arial Narrow" w:cs="Arial"/>
                <w:sz w:val="22"/>
                <w:szCs w:val="22"/>
              </w:rPr>
              <w:lastRenderedPageBreak/>
              <w:t xml:space="preserve">Diploma y/o especialización en Gestión Pública. </w:t>
            </w:r>
          </w:p>
          <w:p w:rsidR="00215286" w:rsidRPr="00FB6AE1" w:rsidRDefault="00215286" w:rsidP="00AB028B">
            <w:pPr>
              <w:pStyle w:val="Prrafodelista"/>
              <w:ind w:left="720"/>
              <w:jc w:val="both"/>
              <w:rPr>
                <w:rFonts w:ascii="Arial Narrow" w:hAnsi="Arial Narrow" w:cs="Arial"/>
                <w:sz w:val="22"/>
                <w:szCs w:val="22"/>
              </w:rPr>
            </w:pPr>
            <w:r w:rsidRPr="00FB6AE1">
              <w:rPr>
                <w:rFonts w:ascii="Arial Narrow" w:hAnsi="Arial Narrow" w:cs="Arial"/>
                <w:sz w:val="22"/>
                <w:szCs w:val="22"/>
              </w:rPr>
              <w:t>.</w:t>
            </w:r>
          </w:p>
          <w:p w:rsidR="00215286" w:rsidRDefault="00215286" w:rsidP="00AB028B">
            <w:pPr>
              <w:pStyle w:val="Prrafodelista"/>
              <w:ind w:left="720"/>
              <w:jc w:val="both"/>
              <w:rPr>
                <w:rFonts w:ascii="Arial Narrow" w:hAnsi="Arial Narrow" w:cs="Arial"/>
                <w:sz w:val="22"/>
                <w:szCs w:val="22"/>
              </w:rPr>
            </w:pPr>
          </w:p>
          <w:p w:rsidR="00215286" w:rsidRDefault="00215286" w:rsidP="00AB028B">
            <w:pPr>
              <w:pStyle w:val="Prrafodelista"/>
              <w:ind w:left="720"/>
              <w:jc w:val="both"/>
              <w:rPr>
                <w:rFonts w:ascii="Arial Narrow" w:hAnsi="Arial Narrow" w:cs="Arial"/>
                <w:sz w:val="22"/>
                <w:szCs w:val="22"/>
              </w:rPr>
            </w:pPr>
          </w:p>
          <w:p w:rsidR="00215286" w:rsidRPr="00FB6AE1" w:rsidRDefault="00215286" w:rsidP="00AB028B">
            <w:pPr>
              <w:pStyle w:val="Prrafodelista"/>
              <w:ind w:left="720"/>
              <w:jc w:val="both"/>
              <w:rPr>
                <w:rFonts w:ascii="Arial Narrow" w:hAnsi="Arial Narrow" w:cs="Arial"/>
                <w:sz w:val="22"/>
                <w:szCs w:val="22"/>
              </w:rPr>
            </w:pPr>
          </w:p>
          <w:p w:rsidR="00215286" w:rsidRPr="00FB6AE1" w:rsidRDefault="00215286" w:rsidP="00AB028B">
            <w:pPr>
              <w:pStyle w:val="Prrafodelista"/>
              <w:numPr>
                <w:ilvl w:val="0"/>
                <w:numId w:val="6"/>
              </w:numPr>
              <w:jc w:val="both"/>
              <w:rPr>
                <w:rFonts w:ascii="Arial Narrow" w:hAnsi="Arial Narrow" w:cs="Arial"/>
                <w:sz w:val="22"/>
                <w:szCs w:val="22"/>
              </w:rPr>
            </w:pPr>
            <w:r w:rsidRPr="00FB6AE1">
              <w:rPr>
                <w:rFonts w:ascii="Arial Narrow" w:hAnsi="Arial Narrow" w:cs="Arial"/>
                <w:sz w:val="22"/>
                <w:szCs w:val="22"/>
              </w:rPr>
              <w:lastRenderedPageBreak/>
              <w:t xml:space="preserve"> Finanzas Públicas</w:t>
            </w:r>
          </w:p>
          <w:p w:rsidR="00215286" w:rsidRPr="00FB6AE1" w:rsidRDefault="00215286" w:rsidP="00AB028B">
            <w:pPr>
              <w:pStyle w:val="Prrafodelista"/>
              <w:numPr>
                <w:ilvl w:val="0"/>
                <w:numId w:val="6"/>
              </w:numPr>
              <w:jc w:val="both"/>
              <w:rPr>
                <w:rFonts w:ascii="Arial Narrow" w:hAnsi="Arial Narrow" w:cs="Arial"/>
                <w:sz w:val="22"/>
                <w:szCs w:val="22"/>
              </w:rPr>
            </w:pPr>
            <w:r w:rsidRPr="00FB6AE1">
              <w:rPr>
                <w:rFonts w:ascii="Arial Narrow" w:hAnsi="Arial Narrow" w:cs="Arial"/>
                <w:sz w:val="22"/>
                <w:szCs w:val="22"/>
              </w:rPr>
              <w:t>SIAF-SP.</w:t>
            </w:r>
          </w:p>
        </w:tc>
      </w:tr>
      <w:tr w:rsidR="00215286" w:rsidRPr="00FB6AE1" w:rsidTr="00AB028B">
        <w:trPr>
          <w:trHeight w:val="713"/>
        </w:trPr>
        <w:tc>
          <w:tcPr>
            <w:tcW w:w="3268" w:type="dxa"/>
            <w:shd w:val="clear" w:color="auto" w:fill="auto"/>
          </w:tcPr>
          <w:p w:rsidR="00215286" w:rsidRPr="00FB6AE1" w:rsidRDefault="00215286" w:rsidP="00AB028B">
            <w:pPr>
              <w:tabs>
                <w:tab w:val="left" w:pos="4395"/>
              </w:tabs>
              <w:ind w:right="317"/>
              <w:rPr>
                <w:rFonts w:ascii="Arial Narrow" w:hAnsi="Arial Narrow" w:cs="Arial"/>
                <w:sz w:val="22"/>
                <w:szCs w:val="22"/>
                <w:lang w:val="es-PE"/>
              </w:rPr>
            </w:pPr>
            <w:r w:rsidRPr="00FB6AE1">
              <w:rPr>
                <w:rFonts w:ascii="Arial Narrow" w:hAnsi="Arial Narrow" w:cs="Arial"/>
                <w:sz w:val="22"/>
                <w:szCs w:val="22"/>
                <w:lang w:val="es-PE"/>
              </w:rPr>
              <w:lastRenderedPageBreak/>
              <w:t>Conocimiento para el puesto y/o cargos</w:t>
            </w:r>
          </w:p>
        </w:tc>
        <w:tc>
          <w:tcPr>
            <w:tcW w:w="4850" w:type="dxa"/>
            <w:shd w:val="clear" w:color="auto" w:fill="auto"/>
          </w:tcPr>
          <w:p w:rsidR="00215286" w:rsidRPr="00FB6AE1" w:rsidRDefault="00215286" w:rsidP="00AB028B">
            <w:pPr>
              <w:pStyle w:val="Prrafodelista"/>
              <w:numPr>
                <w:ilvl w:val="0"/>
                <w:numId w:val="6"/>
              </w:numPr>
              <w:jc w:val="both"/>
              <w:rPr>
                <w:rFonts w:ascii="Arial Narrow" w:hAnsi="Arial Narrow" w:cs="Arial"/>
                <w:sz w:val="22"/>
                <w:szCs w:val="22"/>
              </w:rPr>
            </w:pPr>
            <w:r w:rsidRPr="00FB6AE1">
              <w:rPr>
                <w:rFonts w:ascii="Arial Narrow" w:hAnsi="Arial Narrow" w:cs="Arial"/>
                <w:sz w:val="22"/>
                <w:szCs w:val="22"/>
              </w:rPr>
              <w:t>Contabilidad Gubernamental.</w:t>
            </w:r>
          </w:p>
          <w:p w:rsidR="00215286" w:rsidRDefault="00215286" w:rsidP="00AB028B">
            <w:pPr>
              <w:pStyle w:val="Prrafodelista"/>
              <w:numPr>
                <w:ilvl w:val="0"/>
                <w:numId w:val="6"/>
              </w:numPr>
              <w:jc w:val="both"/>
              <w:rPr>
                <w:rFonts w:ascii="Arial Narrow" w:hAnsi="Arial Narrow" w:cs="Arial"/>
                <w:sz w:val="22"/>
                <w:szCs w:val="22"/>
              </w:rPr>
            </w:pPr>
            <w:r w:rsidRPr="00FB6AE1">
              <w:rPr>
                <w:rFonts w:ascii="Arial Narrow" w:hAnsi="Arial Narrow" w:cs="Arial"/>
                <w:sz w:val="22"/>
                <w:szCs w:val="22"/>
              </w:rPr>
              <w:t>Sistemas Administrativos del Estado relacionados a la materia.</w:t>
            </w:r>
          </w:p>
          <w:p w:rsidR="00215286" w:rsidRPr="00FB6AE1" w:rsidRDefault="00215286" w:rsidP="00AB028B">
            <w:pPr>
              <w:pStyle w:val="Prrafodelista"/>
              <w:numPr>
                <w:ilvl w:val="0"/>
                <w:numId w:val="6"/>
              </w:numPr>
              <w:jc w:val="both"/>
              <w:rPr>
                <w:rFonts w:ascii="Arial Narrow" w:hAnsi="Arial Narrow" w:cs="Arial"/>
                <w:sz w:val="22"/>
                <w:szCs w:val="22"/>
              </w:rPr>
            </w:pPr>
            <w:r w:rsidRPr="0025682E">
              <w:rPr>
                <w:rStyle w:val="normaltextrun"/>
                <w:rFonts w:ascii="Arial Narrow" w:hAnsi="Arial Narrow" w:cs="Arial"/>
                <w:sz w:val="22"/>
                <w:szCs w:val="22"/>
              </w:rPr>
              <w:t>Conocimiento de Ofimática (Word, Excel) (*)</w:t>
            </w:r>
          </w:p>
        </w:tc>
      </w:tr>
    </w:tbl>
    <w:p w:rsidR="00215286" w:rsidRDefault="00215286" w:rsidP="00215286">
      <w:pPr>
        <w:ind w:left="567"/>
        <w:rPr>
          <w:rFonts w:ascii="Arial Narrow" w:hAnsi="Arial Narrow" w:cs="Arial"/>
          <w:sz w:val="20"/>
          <w:szCs w:val="20"/>
          <w:lang w:val="es-PE"/>
        </w:rPr>
      </w:pPr>
    </w:p>
    <w:p w:rsidR="00215286" w:rsidRPr="0025682E" w:rsidRDefault="00215286" w:rsidP="00215286">
      <w:pPr>
        <w:ind w:firstLine="567"/>
        <w:rPr>
          <w:rFonts w:ascii="Arial Narrow" w:hAnsi="Arial Narrow"/>
          <w:sz w:val="22"/>
          <w:szCs w:val="22"/>
        </w:rPr>
      </w:pPr>
      <w:r>
        <w:rPr>
          <w:rFonts w:ascii="Arial Narrow" w:hAnsi="Arial Narrow"/>
          <w:sz w:val="22"/>
          <w:szCs w:val="22"/>
          <w:lang w:val="es-PE"/>
        </w:rPr>
        <w:t xml:space="preserve">(*) </w:t>
      </w:r>
      <w:r w:rsidRPr="0025682E">
        <w:rPr>
          <w:rFonts w:ascii="Arial Narrow" w:hAnsi="Arial Narrow"/>
          <w:sz w:val="22"/>
          <w:szCs w:val="22"/>
        </w:rPr>
        <w:t xml:space="preserve"> El conocimiento de Ofimática (Word, Excel) puede ser acreditado mediante declaración jurada.</w:t>
      </w:r>
    </w:p>
    <w:p w:rsidR="00215286" w:rsidRPr="00215286" w:rsidRDefault="00215286" w:rsidP="00215286">
      <w:pPr>
        <w:ind w:left="567"/>
        <w:rPr>
          <w:rFonts w:ascii="Arial Narrow" w:hAnsi="Arial Narrow" w:cs="Arial"/>
          <w:sz w:val="20"/>
          <w:szCs w:val="20"/>
        </w:rPr>
      </w:pPr>
    </w:p>
    <w:p w:rsidR="00215286" w:rsidRPr="00FB6AE1" w:rsidRDefault="00215286" w:rsidP="00215286">
      <w:pPr>
        <w:numPr>
          <w:ilvl w:val="0"/>
          <w:numId w:val="1"/>
        </w:numPr>
        <w:ind w:left="567" w:hanging="567"/>
        <w:rPr>
          <w:rFonts w:ascii="Arial Narrow" w:hAnsi="Arial Narrow" w:cs="Arial"/>
          <w:sz w:val="22"/>
          <w:szCs w:val="22"/>
          <w:lang w:val="es-PE"/>
        </w:rPr>
      </w:pPr>
      <w:r w:rsidRPr="00FB6AE1">
        <w:rPr>
          <w:rFonts w:ascii="Arial Narrow" w:hAnsi="Arial Narrow" w:cs="Arial"/>
          <w:b/>
          <w:sz w:val="22"/>
          <w:szCs w:val="22"/>
          <w:lang w:val="es-PE"/>
        </w:rPr>
        <w:t>CARACTERÍSTICAS DEL PUESTO</w:t>
      </w:r>
    </w:p>
    <w:p w:rsidR="00215286" w:rsidRPr="00FB6AE1" w:rsidRDefault="00215286" w:rsidP="00215286">
      <w:pPr>
        <w:ind w:left="1080" w:hanging="513"/>
        <w:rPr>
          <w:rFonts w:ascii="Arial Narrow" w:hAnsi="Arial Narrow" w:cs="Arial"/>
          <w:sz w:val="22"/>
          <w:szCs w:val="22"/>
          <w:lang w:val="es-PE"/>
        </w:rPr>
      </w:pPr>
      <w:r w:rsidRPr="00FB6AE1">
        <w:rPr>
          <w:rFonts w:ascii="Arial Narrow" w:hAnsi="Arial Narrow" w:cs="Arial"/>
          <w:sz w:val="22"/>
          <w:szCs w:val="22"/>
          <w:lang w:val="es-PE"/>
        </w:rPr>
        <w:t>Principales funciones a desarrollar:</w:t>
      </w:r>
    </w:p>
    <w:p w:rsidR="00215286" w:rsidRPr="0032234B" w:rsidRDefault="00215286" w:rsidP="00215286">
      <w:pPr>
        <w:ind w:left="1080" w:hanging="513"/>
        <w:rPr>
          <w:rFonts w:ascii="Arial Narrow" w:hAnsi="Arial Narrow" w:cs="Arial"/>
          <w:sz w:val="22"/>
          <w:szCs w:val="22"/>
          <w:lang w:val="es-PE"/>
        </w:rPr>
      </w:pPr>
    </w:p>
    <w:p w:rsidR="00215286" w:rsidRPr="0032234B" w:rsidRDefault="00215286" w:rsidP="00215286">
      <w:pPr>
        <w:pStyle w:val="Prrafodelista"/>
        <w:numPr>
          <w:ilvl w:val="0"/>
          <w:numId w:val="16"/>
        </w:numPr>
        <w:jc w:val="both"/>
        <w:rPr>
          <w:rFonts w:ascii="Arial Narrow" w:hAnsi="Arial Narrow" w:cs="Arial"/>
          <w:sz w:val="22"/>
          <w:szCs w:val="22"/>
        </w:rPr>
      </w:pPr>
      <w:r w:rsidRPr="0032234B">
        <w:rPr>
          <w:rFonts w:ascii="Arial Narrow" w:hAnsi="Arial Narrow"/>
          <w:sz w:val="22"/>
          <w:szCs w:val="22"/>
        </w:rPr>
        <w:t xml:space="preserve">Desarrollar las actividades referidas al registro y control contable de los procesos financiero, presupuestal y patrimonial del CONADIS; </w:t>
      </w:r>
    </w:p>
    <w:p w:rsidR="00215286" w:rsidRPr="0032234B" w:rsidRDefault="00215286" w:rsidP="00215286">
      <w:pPr>
        <w:pStyle w:val="Prrafodelista"/>
        <w:numPr>
          <w:ilvl w:val="0"/>
          <w:numId w:val="16"/>
        </w:numPr>
        <w:jc w:val="both"/>
        <w:rPr>
          <w:rFonts w:ascii="Arial Narrow" w:hAnsi="Arial Narrow" w:cs="Arial"/>
          <w:sz w:val="22"/>
          <w:szCs w:val="22"/>
        </w:rPr>
      </w:pPr>
      <w:r w:rsidRPr="0032234B">
        <w:rPr>
          <w:rFonts w:ascii="Arial Narrow" w:hAnsi="Arial Narrow"/>
          <w:sz w:val="22"/>
          <w:szCs w:val="22"/>
        </w:rPr>
        <w:t xml:space="preserve"> Efectuar las acciones de seguimiento y verificación del cumplimiento de las disposiciones legales y normativos, en relación a los aspectos contables, presupuestales y tributarios del CONADIS; </w:t>
      </w:r>
    </w:p>
    <w:p w:rsidR="00215286" w:rsidRPr="0032234B" w:rsidRDefault="00215286" w:rsidP="00215286">
      <w:pPr>
        <w:pStyle w:val="Prrafodelista"/>
        <w:numPr>
          <w:ilvl w:val="0"/>
          <w:numId w:val="16"/>
        </w:numPr>
        <w:jc w:val="both"/>
        <w:rPr>
          <w:rFonts w:ascii="Arial Narrow" w:hAnsi="Arial Narrow" w:cs="Arial"/>
          <w:sz w:val="22"/>
          <w:szCs w:val="22"/>
        </w:rPr>
      </w:pPr>
      <w:r w:rsidRPr="0032234B">
        <w:rPr>
          <w:rFonts w:ascii="Arial Narrow" w:hAnsi="Arial Narrow"/>
          <w:sz w:val="22"/>
          <w:szCs w:val="22"/>
        </w:rPr>
        <w:t>Coordinar y controlar los procesos técni</w:t>
      </w:r>
      <w:r>
        <w:rPr>
          <w:rFonts w:ascii="Arial Narrow" w:hAnsi="Arial Narrow"/>
          <w:sz w:val="22"/>
          <w:szCs w:val="22"/>
        </w:rPr>
        <w:t>cos de ejecución presupuestaria.</w:t>
      </w:r>
    </w:p>
    <w:p w:rsidR="00215286" w:rsidRPr="0032234B" w:rsidRDefault="00215286" w:rsidP="00215286">
      <w:pPr>
        <w:pStyle w:val="Prrafodelista"/>
        <w:numPr>
          <w:ilvl w:val="0"/>
          <w:numId w:val="16"/>
        </w:numPr>
        <w:jc w:val="both"/>
        <w:rPr>
          <w:rFonts w:ascii="Arial Narrow" w:hAnsi="Arial Narrow" w:cs="Arial"/>
          <w:sz w:val="22"/>
          <w:szCs w:val="22"/>
        </w:rPr>
      </w:pPr>
      <w:r>
        <w:rPr>
          <w:rFonts w:ascii="Arial Narrow" w:hAnsi="Arial Narrow"/>
          <w:sz w:val="22"/>
          <w:szCs w:val="22"/>
        </w:rPr>
        <w:t xml:space="preserve"> </w:t>
      </w:r>
      <w:r w:rsidRPr="0032234B">
        <w:rPr>
          <w:rFonts w:ascii="Arial Narrow" w:hAnsi="Arial Narrow"/>
          <w:sz w:val="22"/>
          <w:szCs w:val="22"/>
        </w:rPr>
        <w:t xml:space="preserve">Procesar y analizar la información contable para fines internos y externos; </w:t>
      </w:r>
    </w:p>
    <w:p w:rsidR="00215286" w:rsidRPr="0032234B" w:rsidRDefault="00215286" w:rsidP="00215286">
      <w:pPr>
        <w:pStyle w:val="Prrafodelista"/>
        <w:numPr>
          <w:ilvl w:val="0"/>
          <w:numId w:val="16"/>
        </w:numPr>
        <w:jc w:val="both"/>
        <w:rPr>
          <w:rFonts w:ascii="Arial Narrow" w:hAnsi="Arial Narrow" w:cs="Arial"/>
          <w:sz w:val="22"/>
          <w:szCs w:val="22"/>
        </w:rPr>
      </w:pPr>
      <w:r w:rsidRPr="0032234B">
        <w:rPr>
          <w:rFonts w:ascii="Arial Narrow" w:hAnsi="Arial Narrow"/>
          <w:sz w:val="22"/>
          <w:szCs w:val="22"/>
        </w:rPr>
        <w:t>Desarrollar los procesos de formulación, análisis e interpretación de los Estado</w:t>
      </w:r>
      <w:r>
        <w:rPr>
          <w:rFonts w:ascii="Arial Narrow" w:hAnsi="Arial Narrow"/>
          <w:sz w:val="22"/>
          <w:szCs w:val="22"/>
        </w:rPr>
        <w:t>s Financieros y Presupuestales.</w:t>
      </w:r>
    </w:p>
    <w:p w:rsidR="00215286" w:rsidRPr="0032234B" w:rsidRDefault="00215286" w:rsidP="00215286">
      <w:pPr>
        <w:pStyle w:val="Prrafodelista"/>
        <w:numPr>
          <w:ilvl w:val="0"/>
          <w:numId w:val="16"/>
        </w:numPr>
        <w:jc w:val="both"/>
        <w:rPr>
          <w:rFonts w:ascii="Arial Narrow" w:hAnsi="Arial Narrow" w:cs="Arial"/>
          <w:sz w:val="22"/>
          <w:szCs w:val="22"/>
        </w:rPr>
      </w:pPr>
      <w:r w:rsidRPr="0032234B">
        <w:rPr>
          <w:rFonts w:ascii="Arial Narrow" w:hAnsi="Arial Narrow"/>
          <w:sz w:val="22"/>
          <w:szCs w:val="22"/>
        </w:rPr>
        <w:t>Efectuar las acciones de control de la ejecución del gasto de las partidas presupuéstales, en concordancia con las disposic</w:t>
      </w:r>
      <w:r>
        <w:rPr>
          <w:rFonts w:ascii="Arial Narrow" w:hAnsi="Arial Narrow"/>
          <w:sz w:val="22"/>
          <w:szCs w:val="22"/>
        </w:rPr>
        <w:t>iones legales respectivas.</w:t>
      </w:r>
    </w:p>
    <w:p w:rsidR="00215286" w:rsidRPr="0032234B" w:rsidRDefault="00215286" w:rsidP="00215286">
      <w:pPr>
        <w:pStyle w:val="Prrafodelista"/>
        <w:numPr>
          <w:ilvl w:val="0"/>
          <w:numId w:val="16"/>
        </w:numPr>
        <w:jc w:val="both"/>
        <w:rPr>
          <w:rFonts w:ascii="Arial Narrow" w:hAnsi="Arial Narrow" w:cs="Arial"/>
          <w:sz w:val="22"/>
          <w:szCs w:val="22"/>
        </w:rPr>
      </w:pPr>
      <w:r w:rsidRPr="0032234B">
        <w:rPr>
          <w:rFonts w:ascii="Arial Narrow" w:hAnsi="Arial Narrow"/>
          <w:sz w:val="22"/>
          <w:szCs w:val="22"/>
        </w:rPr>
        <w:t xml:space="preserve">Mantener permanentemente actualizado el archivo de la documentación </w:t>
      </w:r>
      <w:proofErr w:type="spellStart"/>
      <w:r w:rsidRPr="0032234B">
        <w:rPr>
          <w:rFonts w:ascii="Arial Narrow" w:hAnsi="Arial Narrow"/>
          <w:sz w:val="22"/>
          <w:szCs w:val="22"/>
        </w:rPr>
        <w:t>sustentatoria</w:t>
      </w:r>
      <w:proofErr w:type="spellEnd"/>
      <w:r w:rsidRPr="0032234B">
        <w:rPr>
          <w:rFonts w:ascii="Arial Narrow" w:hAnsi="Arial Narrow"/>
          <w:sz w:val="22"/>
          <w:szCs w:val="22"/>
        </w:rPr>
        <w:t xml:space="preserve"> de los registros contables, estableciendo las medidas necesarias para su conservación y seguridad; </w:t>
      </w:r>
    </w:p>
    <w:p w:rsidR="00215286" w:rsidRPr="0032234B" w:rsidRDefault="00215286" w:rsidP="00215286">
      <w:pPr>
        <w:pStyle w:val="Prrafodelista"/>
        <w:numPr>
          <w:ilvl w:val="0"/>
          <w:numId w:val="16"/>
        </w:numPr>
        <w:jc w:val="both"/>
        <w:rPr>
          <w:rFonts w:ascii="Arial Narrow" w:hAnsi="Arial Narrow" w:cs="Arial"/>
          <w:sz w:val="22"/>
          <w:szCs w:val="22"/>
        </w:rPr>
      </w:pPr>
      <w:r w:rsidRPr="0032234B">
        <w:rPr>
          <w:rFonts w:ascii="Arial Narrow" w:hAnsi="Arial Narrow"/>
          <w:sz w:val="22"/>
          <w:szCs w:val="22"/>
        </w:rPr>
        <w:t xml:space="preserve">Programar, organizar, conducir y controlar los procesos técnicos de Tesorería; </w:t>
      </w:r>
    </w:p>
    <w:p w:rsidR="00215286" w:rsidRPr="0032234B" w:rsidRDefault="00215286" w:rsidP="00215286">
      <w:pPr>
        <w:pStyle w:val="Prrafodelista"/>
        <w:numPr>
          <w:ilvl w:val="0"/>
          <w:numId w:val="16"/>
        </w:numPr>
        <w:jc w:val="both"/>
        <w:rPr>
          <w:rFonts w:ascii="Arial Narrow" w:hAnsi="Arial Narrow" w:cs="Arial"/>
          <w:sz w:val="22"/>
          <w:szCs w:val="22"/>
        </w:rPr>
      </w:pPr>
      <w:r w:rsidRPr="0032234B">
        <w:rPr>
          <w:rFonts w:ascii="Arial Narrow" w:hAnsi="Arial Narrow"/>
          <w:sz w:val="22"/>
          <w:szCs w:val="22"/>
        </w:rPr>
        <w:t>Ejecutar, controlar y cautelar el movimiento financiero del CONADIS en función a las metas previstas;</w:t>
      </w:r>
    </w:p>
    <w:p w:rsidR="00215286" w:rsidRPr="0032234B" w:rsidRDefault="00215286" w:rsidP="00215286">
      <w:pPr>
        <w:pStyle w:val="Prrafodelista"/>
        <w:numPr>
          <w:ilvl w:val="0"/>
          <w:numId w:val="16"/>
        </w:numPr>
        <w:jc w:val="both"/>
        <w:rPr>
          <w:rFonts w:ascii="Arial Narrow" w:hAnsi="Arial Narrow" w:cs="Arial"/>
          <w:sz w:val="22"/>
          <w:szCs w:val="22"/>
        </w:rPr>
      </w:pPr>
      <w:r>
        <w:rPr>
          <w:rFonts w:ascii="Arial Narrow" w:hAnsi="Arial Narrow"/>
          <w:sz w:val="22"/>
          <w:szCs w:val="22"/>
        </w:rPr>
        <w:t xml:space="preserve"> </w:t>
      </w:r>
      <w:r w:rsidRPr="0032234B">
        <w:rPr>
          <w:rFonts w:ascii="Arial Narrow" w:hAnsi="Arial Narrow"/>
          <w:sz w:val="22"/>
          <w:szCs w:val="22"/>
        </w:rPr>
        <w:t xml:space="preserve">Proponer las normas y procedimientos necesarios para el correcto desenvolvimiento de sus funciones; </w:t>
      </w:r>
    </w:p>
    <w:p w:rsidR="00215286" w:rsidRPr="0032234B" w:rsidRDefault="00215286" w:rsidP="00215286">
      <w:pPr>
        <w:pStyle w:val="Prrafodelista"/>
        <w:numPr>
          <w:ilvl w:val="0"/>
          <w:numId w:val="16"/>
        </w:numPr>
        <w:jc w:val="both"/>
        <w:rPr>
          <w:rFonts w:ascii="Arial Narrow" w:hAnsi="Arial Narrow" w:cs="Arial"/>
          <w:sz w:val="22"/>
          <w:szCs w:val="22"/>
        </w:rPr>
      </w:pPr>
      <w:r w:rsidRPr="0032234B">
        <w:rPr>
          <w:rFonts w:ascii="Arial Narrow" w:hAnsi="Arial Narrow"/>
          <w:sz w:val="22"/>
          <w:szCs w:val="22"/>
        </w:rPr>
        <w:t xml:space="preserve">Cumplir las normas emitidas por los entes rectores de los Sistemas de Contabilidad y Tesorería; </w:t>
      </w:r>
    </w:p>
    <w:p w:rsidR="00215286" w:rsidRPr="0032234B" w:rsidRDefault="00215286" w:rsidP="00215286">
      <w:pPr>
        <w:pStyle w:val="Prrafodelista"/>
        <w:numPr>
          <w:ilvl w:val="0"/>
          <w:numId w:val="16"/>
        </w:numPr>
        <w:jc w:val="both"/>
        <w:rPr>
          <w:rFonts w:ascii="Arial Narrow" w:hAnsi="Arial Narrow" w:cs="Arial"/>
          <w:sz w:val="22"/>
          <w:szCs w:val="22"/>
        </w:rPr>
      </w:pPr>
      <w:r w:rsidRPr="0032234B">
        <w:rPr>
          <w:rFonts w:ascii="Arial Narrow" w:hAnsi="Arial Narrow"/>
          <w:sz w:val="22"/>
          <w:szCs w:val="22"/>
        </w:rPr>
        <w:t>Programar y atender los cronogramas de obliga</w:t>
      </w:r>
      <w:r>
        <w:rPr>
          <w:rFonts w:ascii="Arial Narrow" w:hAnsi="Arial Narrow"/>
          <w:sz w:val="22"/>
          <w:szCs w:val="22"/>
        </w:rPr>
        <w:t xml:space="preserve">ciones y compromisos de pago; </w:t>
      </w:r>
    </w:p>
    <w:p w:rsidR="00215286" w:rsidRPr="0032234B" w:rsidRDefault="00215286" w:rsidP="00215286">
      <w:pPr>
        <w:pStyle w:val="Prrafodelista"/>
        <w:numPr>
          <w:ilvl w:val="0"/>
          <w:numId w:val="16"/>
        </w:numPr>
        <w:jc w:val="both"/>
        <w:rPr>
          <w:rFonts w:ascii="Arial Narrow" w:hAnsi="Arial Narrow" w:cs="Arial"/>
          <w:sz w:val="22"/>
          <w:szCs w:val="22"/>
        </w:rPr>
      </w:pPr>
      <w:r>
        <w:rPr>
          <w:rFonts w:ascii="Arial Narrow" w:hAnsi="Arial Narrow"/>
          <w:sz w:val="22"/>
          <w:szCs w:val="22"/>
        </w:rPr>
        <w:t xml:space="preserve"> </w:t>
      </w:r>
      <w:r w:rsidRPr="0032234B">
        <w:rPr>
          <w:rFonts w:ascii="Arial Narrow" w:hAnsi="Arial Narrow"/>
          <w:sz w:val="22"/>
          <w:szCs w:val="22"/>
        </w:rPr>
        <w:t xml:space="preserve">Efectuar ante el sistema financiero las gestiones necesarias para concretar las operaciones bancarias oportunamente, así como realizar los pagos de obligaciones con cargo al presupuesto Institucional de la ONP; </w:t>
      </w:r>
    </w:p>
    <w:p w:rsidR="00215286" w:rsidRPr="0032234B" w:rsidRDefault="00215286" w:rsidP="00215286">
      <w:pPr>
        <w:pStyle w:val="Prrafodelista"/>
        <w:numPr>
          <w:ilvl w:val="0"/>
          <w:numId w:val="16"/>
        </w:numPr>
        <w:jc w:val="both"/>
        <w:rPr>
          <w:rFonts w:ascii="Arial Narrow" w:hAnsi="Arial Narrow" w:cs="Arial"/>
          <w:sz w:val="22"/>
          <w:szCs w:val="22"/>
        </w:rPr>
      </w:pPr>
      <w:r w:rsidRPr="0032234B">
        <w:rPr>
          <w:rFonts w:ascii="Arial Narrow" w:hAnsi="Arial Narrow"/>
          <w:sz w:val="22"/>
          <w:szCs w:val="22"/>
        </w:rPr>
        <w:t xml:space="preserve">Centralizar los recursos financieros de la Institución bajo toda fuente de financiamiento, para lograr una adecuada programación y atención de pagos, así como elaborar y evaluar los flujos de caja; </w:t>
      </w:r>
    </w:p>
    <w:p w:rsidR="00215286" w:rsidRPr="0032234B" w:rsidRDefault="00215286" w:rsidP="00215286">
      <w:pPr>
        <w:pStyle w:val="Prrafodelista"/>
        <w:numPr>
          <w:ilvl w:val="0"/>
          <w:numId w:val="16"/>
        </w:numPr>
        <w:jc w:val="both"/>
        <w:rPr>
          <w:rFonts w:ascii="Arial Narrow" w:hAnsi="Arial Narrow" w:cs="Arial"/>
          <w:sz w:val="22"/>
          <w:szCs w:val="22"/>
        </w:rPr>
      </w:pPr>
      <w:r w:rsidRPr="0032234B">
        <w:rPr>
          <w:rFonts w:ascii="Arial Narrow" w:hAnsi="Arial Narrow"/>
          <w:sz w:val="22"/>
          <w:szCs w:val="22"/>
        </w:rPr>
        <w:t>Efectuar la recepción de fondos provenientes de sumas recibidas bajo la modalidad de cheques, efectivo o documentos valorados a favor de la Institución;</w:t>
      </w:r>
    </w:p>
    <w:p w:rsidR="00215286" w:rsidRPr="0032234B" w:rsidRDefault="00215286" w:rsidP="00215286">
      <w:pPr>
        <w:pStyle w:val="Prrafodelista"/>
        <w:numPr>
          <w:ilvl w:val="0"/>
          <w:numId w:val="16"/>
        </w:numPr>
        <w:jc w:val="both"/>
        <w:rPr>
          <w:rFonts w:ascii="Arial Narrow" w:hAnsi="Arial Narrow" w:cs="Arial"/>
          <w:sz w:val="22"/>
          <w:szCs w:val="22"/>
        </w:rPr>
      </w:pPr>
      <w:r>
        <w:rPr>
          <w:rFonts w:ascii="Arial Narrow" w:hAnsi="Arial Narrow"/>
          <w:sz w:val="22"/>
          <w:szCs w:val="22"/>
        </w:rPr>
        <w:t xml:space="preserve"> </w:t>
      </w:r>
      <w:r w:rsidRPr="0032234B">
        <w:rPr>
          <w:rFonts w:ascii="Arial Narrow" w:hAnsi="Arial Narrow"/>
          <w:sz w:val="22"/>
          <w:szCs w:val="22"/>
        </w:rPr>
        <w:t xml:space="preserve">Registrar los documentos inherentes a movimiento de fondos de la Institución y elaborar los reportes de gestión correspondientes; </w:t>
      </w:r>
    </w:p>
    <w:p w:rsidR="00215286" w:rsidRPr="0032234B" w:rsidRDefault="00215286" w:rsidP="00215286">
      <w:pPr>
        <w:pStyle w:val="Prrafodelista"/>
        <w:numPr>
          <w:ilvl w:val="0"/>
          <w:numId w:val="16"/>
        </w:numPr>
        <w:jc w:val="both"/>
        <w:rPr>
          <w:rFonts w:ascii="Arial Narrow" w:hAnsi="Arial Narrow" w:cs="Arial"/>
          <w:sz w:val="22"/>
          <w:szCs w:val="22"/>
        </w:rPr>
      </w:pPr>
      <w:r w:rsidRPr="0032234B">
        <w:rPr>
          <w:rFonts w:ascii="Arial Narrow" w:hAnsi="Arial Narrow"/>
          <w:sz w:val="22"/>
          <w:szCs w:val="22"/>
        </w:rPr>
        <w:t xml:space="preserve">Coordinar la recuperación del Impuesto General a las Ventas ante la Superintendencia Nacional de Aduanas y de Administración Tributaria - SUNAT; </w:t>
      </w:r>
    </w:p>
    <w:p w:rsidR="00215286" w:rsidRPr="0032234B" w:rsidRDefault="00215286" w:rsidP="00215286">
      <w:pPr>
        <w:pStyle w:val="Prrafodelista"/>
        <w:numPr>
          <w:ilvl w:val="0"/>
          <w:numId w:val="16"/>
        </w:numPr>
        <w:jc w:val="both"/>
        <w:rPr>
          <w:rFonts w:ascii="Arial Narrow" w:hAnsi="Arial Narrow" w:cs="Arial"/>
          <w:sz w:val="22"/>
          <w:szCs w:val="22"/>
        </w:rPr>
      </w:pPr>
      <w:r w:rsidRPr="0032234B">
        <w:rPr>
          <w:rFonts w:ascii="Arial Narrow" w:hAnsi="Arial Narrow"/>
          <w:sz w:val="22"/>
          <w:szCs w:val="22"/>
        </w:rPr>
        <w:t xml:space="preserve">Otras funciones que le sean encargadas por la Oficina de Administración en el ámbito de su competencia. </w:t>
      </w:r>
    </w:p>
    <w:p w:rsidR="00215286" w:rsidRPr="00FB6AE1" w:rsidRDefault="00215286" w:rsidP="00215286">
      <w:pPr>
        <w:pStyle w:val="Prrafodelista"/>
        <w:numPr>
          <w:ilvl w:val="0"/>
          <w:numId w:val="16"/>
        </w:numPr>
        <w:jc w:val="both"/>
        <w:rPr>
          <w:rFonts w:ascii="Arial Narrow" w:hAnsi="Arial Narrow" w:cs="Arial"/>
          <w:sz w:val="22"/>
          <w:szCs w:val="22"/>
        </w:rPr>
      </w:pPr>
      <w:r w:rsidRPr="0032234B">
        <w:rPr>
          <w:rFonts w:ascii="Arial Narrow" w:hAnsi="Arial Narrow" w:cs="Arial"/>
          <w:sz w:val="22"/>
          <w:szCs w:val="22"/>
        </w:rPr>
        <w:t>Dirigir el proceso de la contabilidad financiera, patrimonial y presupuestal a través del Sistema Integrado de Administración Financiera SIAF-SP.</w:t>
      </w:r>
      <w:r w:rsidRPr="0032234B">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p>
    <w:p w:rsidR="00215286" w:rsidRDefault="00215286" w:rsidP="00215286">
      <w:pPr>
        <w:ind w:left="708"/>
        <w:jc w:val="both"/>
        <w:rPr>
          <w:rFonts w:ascii="Arial Narrow" w:hAnsi="Arial Narrow" w:cs="Arial"/>
          <w:sz w:val="22"/>
          <w:szCs w:val="22"/>
        </w:rPr>
      </w:pPr>
    </w:p>
    <w:p w:rsidR="00215286" w:rsidRDefault="00215286" w:rsidP="00215286">
      <w:pPr>
        <w:ind w:left="708"/>
        <w:jc w:val="both"/>
        <w:rPr>
          <w:rFonts w:ascii="Arial Narrow" w:hAnsi="Arial Narrow" w:cs="Arial"/>
          <w:sz w:val="22"/>
          <w:szCs w:val="22"/>
        </w:rPr>
      </w:pPr>
    </w:p>
    <w:p w:rsidR="00215286" w:rsidRDefault="00215286" w:rsidP="00215286">
      <w:pPr>
        <w:ind w:left="708"/>
        <w:jc w:val="both"/>
        <w:rPr>
          <w:rFonts w:ascii="Arial Narrow" w:hAnsi="Arial Narrow" w:cs="Arial"/>
          <w:sz w:val="22"/>
          <w:szCs w:val="22"/>
        </w:rPr>
      </w:pPr>
    </w:p>
    <w:p w:rsidR="00215286" w:rsidRDefault="00215286" w:rsidP="00215286">
      <w:pPr>
        <w:ind w:left="708"/>
        <w:jc w:val="both"/>
        <w:rPr>
          <w:rFonts w:ascii="Arial Narrow" w:hAnsi="Arial Narrow" w:cs="Arial"/>
          <w:sz w:val="22"/>
          <w:szCs w:val="22"/>
        </w:rPr>
      </w:pPr>
    </w:p>
    <w:p w:rsidR="00215286" w:rsidRDefault="00215286" w:rsidP="00215286">
      <w:pPr>
        <w:ind w:left="708"/>
        <w:jc w:val="both"/>
        <w:rPr>
          <w:rFonts w:ascii="Arial Narrow" w:hAnsi="Arial Narrow" w:cs="Arial"/>
          <w:sz w:val="22"/>
          <w:szCs w:val="22"/>
        </w:rPr>
      </w:pPr>
    </w:p>
    <w:p w:rsidR="00215286" w:rsidRDefault="00215286" w:rsidP="00215286">
      <w:pPr>
        <w:ind w:left="708"/>
        <w:jc w:val="both"/>
        <w:rPr>
          <w:rFonts w:ascii="Arial Narrow" w:hAnsi="Arial Narrow" w:cs="Arial"/>
          <w:sz w:val="22"/>
          <w:szCs w:val="22"/>
        </w:rPr>
      </w:pPr>
    </w:p>
    <w:p w:rsidR="00215286" w:rsidRPr="00EE025B" w:rsidRDefault="00215286" w:rsidP="00215286">
      <w:pPr>
        <w:ind w:left="708"/>
        <w:jc w:val="both"/>
        <w:rPr>
          <w:rFonts w:ascii="Arial Narrow" w:hAnsi="Arial Narrow" w:cs="Arial"/>
          <w:b/>
          <w:sz w:val="22"/>
          <w:szCs w:val="20"/>
          <w:lang w:val="es-PE"/>
        </w:rPr>
      </w:pPr>
      <w:r w:rsidRPr="0032234B">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EE025B">
        <w:rPr>
          <w:rFonts w:ascii="Arial Narrow" w:hAnsi="Arial Narrow" w:cs="Arial"/>
          <w:sz w:val="22"/>
          <w:szCs w:val="22"/>
        </w:rPr>
        <w:tab/>
      </w:r>
    </w:p>
    <w:p w:rsidR="00215286" w:rsidRPr="00797512" w:rsidRDefault="00215286" w:rsidP="00215286">
      <w:pPr>
        <w:numPr>
          <w:ilvl w:val="0"/>
          <w:numId w:val="1"/>
        </w:numPr>
        <w:ind w:left="567" w:hanging="567"/>
        <w:rPr>
          <w:rFonts w:ascii="Arial Narrow" w:hAnsi="Arial Narrow" w:cs="Arial"/>
          <w:b/>
          <w:sz w:val="20"/>
          <w:szCs w:val="20"/>
          <w:lang w:val="es-PE"/>
        </w:rPr>
      </w:pPr>
      <w:r w:rsidRPr="00FB6AE1">
        <w:rPr>
          <w:rFonts w:ascii="Arial Narrow" w:hAnsi="Arial Narrow" w:cs="Arial"/>
          <w:b/>
          <w:sz w:val="22"/>
          <w:szCs w:val="20"/>
          <w:lang w:val="es-PE"/>
        </w:rPr>
        <w:t>CONDICIONES ESENCIALES DEL CONTRATO</w:t>
      </w:r>
    </w:p>
    <w:p w:rsidR="00215286" w:rsidRDefault="00215286" w:rsidP="00215286">
      <w:pPr>
        <w:rPr>
          <w:rFonts w:ascii="Arial Narrow" w:hAnsi="Arial Narrow" w:cs="Arial"/>
          <w:b/>
          <w:sz w:val="22"/>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984"/>
      </w:tblGrid>
      <w:tr w:rsidR="00215286" w:rsidRPr="00FB6AE1" w:rsidTr="00AB028B">
        <w:trPr>
          <w:trHeight w:val="233"/>
        </w:trPr>
        <w:tc>
          <w:tcPr>
            <w:tcW w:w="2835" w:type="dxa"/>
            <w:shd w:val="clear" w:color="auto" w:fill="D9D9D9" w:themeFill="background1" w:themeFillShade="D9"/>
          </w:tcPr>
          <w:p w:rsidR="00215286" w:rsidRPr="00FB6AE1" w:rsidRDefault="00215286" w:rsidP="00AB028B">
            <w:pPr>
              <w:jc w:val="center"/>
              <w:rPr>
                <w:rFonts w:ascii="Arial Narrow" w:hAnsi="Arial Narrow" w:cs="Arial"/>
                <w:b/>
                <w:sz w:val="22"/>
                <w:szCs w:val="20"/>
                <w:lang w:val="es-PE"/>
              </w:rPr>
            </w:pPr>
            <w:r w:rsidRPr="00FB6AE1">
              <w:rPr>
                <w:rFonts w:ascii="Arial Narrow" w:hAnsi="Arial Narrow" w:cs="Arial"/>
                <w:b/>
                <w:sz w:val="22"/>
                <w:szCs w:val="20"/>
                <w:lang w:val="es-PE"/>
              </w:rPr>
              <w:t>CONDICIONES</w:t>
            </w:r>
          </w:p>
        </w:tc>
        <w:tc>
          <w:tcPr>
            <w:tcW w:w="4984" w:type="dxa"/>
            <w:shd w:val="clear" w:color="auto" w:fill="D9D9D9" w:themeFill="background1" w:themeFillShade="D9"/>
          </w:tcPr>
          <w:p w:rsidR="00215286" w:rsidRPr="00FB6AE1" w:rsidRDefault="00215286" w:rsidP="00AB028B">
            <w:pPr>
              <w:jc w:val="center"/>
              <w:rPr>
                <w:rFonts w:ascii="Arial Narrow" w:hAnsi="Arial Narrow" w:cs="Arial"/>
                <w:b/>
                <w:sz w:val="22"/>
                <w:szCs w:val="20"/>
                <w:lang w:val="es-PE"/>
              </w:rPr>
            </w:pPr>
            <w:r w:rsidRPr="00FB6AE1">
              <w:rPr>
                <w:rFonts w:ascii="Arial Narrow" w:hAnsi="Arial Narrow" w:cs="Arial"/>
                <w:b/>
                <w:sz w:val="22"/>
                <w:szCs w:val="20"/>
                <w:lang w:val="es-PE"/>
              </w:rPr>
              <w:t>DETALLE</w:t>
            </w:r>
          </w:p>
        </w:tc>
      </w:tr>
      <w:tr w:rsidR="00215286" w:rsidRPr="00FB6AE1" w:rsidTr="00AB028B">
        <w:trPr>
          <w:trHeight w:val="240"/>
        </w:trPr>
        <w:tc>
          <w:tcPr>
            <w:tcW w:w="2835" w:type="dxa"/>
            <w:shd w:val="clear" w:color="auto" w:fill="auto"/>
          </w:tcPr>
          <w:p w:rsidR="00215286" w:rsidRPr="00FB6AE1" w:rsidRDefault="00215286" w:rsidP="00AB028B">
            <w:pPr>
              <w:rPr>
                <w:rFonts w:ascii="Arial Narrow" w:hAnsi="Arial Narrow" w:cs="Arial"/>
                <w:sz w:val="22"/>
                <w:szCs w:val="20"/>
                <w:lang w:val="es-PE"/>
              </w:rPr>
            </w:pPr>
            <w:r w:rsidRPr="00FB6AE1">
              <w:rPr>
                <w:rFonts w:ascii="Arial Narrow" w:hAnsi="Arial Narrow" w:cs="Arial"/>
                <w:sz w:val="22"/>
                <w:szCs w:val="20"/>
                <w:lang w:val="es-PE"/>
              </w:rPr>
              <w:t>Lugar de prestación del servicio</w:t>
            </w:r>
          </w:p>
        </w:tc>
        <w:tc>
          <w:tcPr>
            <w:tcW w:w="4984" w:type="dxa"/>
            <w:shd w:val="clear" w:color="auto" w:fill="auto"/>
          </w:tcPr>
          <w:p w:rsidR="00215286" w:rsidRPr="00FB6AE1" w:rsidRDefault="00215286" w:rsidP="00AB028B">
            <w:pPr>
              <w:jc w:val="both"/>
              <w:rPr>
                <w:rFonts w:ascii="Arial Narrow" w:hAnsi="Arial Narrow" w:cs="Arial"/>
                <w:sz w:val="22"/>
                <w:szCs w:val="20"/>
                <w:lang w:val="es-PE"/>
              </w:rPr>
            </w:pPr>
            <w:r w:rsidRPr="00FB6AE1">
              <w:rPr>
                <w:rFonts w:ascii="Arial Narrow" w:hAnsi="Arial Narrow" w:cs="Arial"/>
                <w:color w:val="000000"/>
                <w:sz w:val="22"/>
                <w:szCs w:val="20"/>
                <w:lang w:val="es-PE"/>
              </w:rPr>
              <w:t xml:space="preserve">Sede Administrativa del CONADIS (Jr. Belisario Flores N° 338 – Lince) </w:t>
            </w:r>
          </w:p>
        </w:tc>
      </w:tr>
      <w:tr w:rsidR="00215286" w:rsidRPr="00FB6AE1" w:rsidTr="00AB028B">
        <w:trPr>
          <w:trHeight w:val="466"/>
        </w:trPr>
        <w:tc>
          <w:tcPr>
            <w:tcW w:w="2835" w:type="dxa"/>
            <w:shd w:val="clear" w:color="auto" w:fill="auto"/>
          </w:tcPr>
          <w:p w:rsidR="00215286" w:rsidRPr="00FB6AE1" w:rsidRDefault="00215286" w:rsidP="00AB028B">
            <w:pPr>
              <w:rPr>
                <w:rFonts w:ascii="Arial Narrow" w:hAnsi="Arial Narrow" w:cs="Arial"/>
                <w:sz w:val="22"/>
                <w:szCs w:val="20"/>
                <w:lang w:val="es-PE"/>
              </w:rPr>
            </w:pPr>
            <w:r w:rsidRPr="00FB6AE1">
              <w:rPr>
                <w:rFonts w:ascii="Arial Narrow" w:hAnsi="Arial Narrow" w:cs="Arial"/>
                <w:sz w:val="22"/>
                <w:szCs w:val="20"/>
                <w:lang w:val="es-PE"/>
              </w:rPr>
              <w:t>Duración del contrato</w:t>
            </w:r>
          </w:p>
        </w:tc>
        <w:tc>
          <w:tcPr>
            <w:tcW w:w="4984" w:type="dxa"/>
            <w:shd w:val="clear" w:color="auto" w:fill="auto"/>
          </w:tcPr>
          <w:p w:rsidR="00215286" w:rsidRPr="00FB6AE1" w:rsidRDefault="00215286" w:rsidP="00AB028B">
            <w:pPr>
              <w:jc w:val="both"/>
              <w:rPr>
                <w:rFonts w:ascii="Arial Narrow" w:hAnsi="Arial Narrow" w:cs="Arial"/>
                <w:sz w:val="22"/>
                <w:szCs w:val="20"/>
                <w:lang w:val="es-PE"/>
              </w:rPr>
            </w:pPr>
            <w:r>
              <w:rPr>
                <w:rFonts w:ascii="Arial Narrow" w:hAnsi="Arial Narrow" w:cs="Arial"/>
                <w:sz w:val="22"/>
                <w:szCs w:val="20"/>
                <w:lang w:val="es-PE"/>
              </w:rPr>
              <w:t>Desde</w:t>
            </w:r>
            <w:r w:rsidRPr="00FB6AE1">
              <w:rPr>
                <w:rFonts w:ascii="Arial Narrow" w:hAnsi="Arial Narrow" w:cs="Arial"/>
                <w:sz w:val="22"/>
                <w:szCs w:val="20"/>
                <w:lang w:val="es-PE"/>
              </w:rPr>
              <w:t xml:space="preserve"> la suscripción del contrato hasta el 31 de </w:t>
            </w:r>
            <w:r>
              <w:rPr>
                <w:rFonts w:ascii="Arial Narrow" w:hAnsi="Arial Narrow" w:cs="Arial"/>
                <w:sz w:val="22"/>
                <w:szCs w:val="20"/>
                <w:lang w:val="es-PE"/>
              </w:rPr>
              <w:t>diciembre</w:t>
            </w:r>
            <w:r w:rsidRPr="00FB6AE1">
              <w:rPr>
                <w:rFonts w:ascii="Arial Narrow" w:hAnsi="Arial Narrow" w:cs="Arial"/>
                <w:sz w:val="22"/>
                <w:szCs w:val="20"/>
                <w:lang w:val="es-PE"/>
              </w:rPr>
              <w:t xml:space="preserve"> del 2016. (Prórroga sujeta a la necesidad institucional y disponibilidad presupuestal).</w:t>
            </w:r>
          </w:p>
        </w:tc>
      </w:tr>
      <w:tr w:rsidR="00215286" w:rsidRPr="00FB6AE1" w:rsidTr="00AB028B">
        <w:trPr>
          <w:trHeight w:val="979"/>
        </w:trPr>
        <w:tc>
          <w:tcPr>
            <w:tcW w:w="2835" w:type="dxa"/>
            <w:shd w:val="clear" w:color="auto" w:fill="auto"/>
          </w:tcPr>
          <w:p w:rsidR="00215286" w:rsidRPr="00FB6AE1" w:rsidRDefault="00215286" w:rsidP="00AB028B">
            <w:pPr>
              <w:rPr>
                <w:rFonts w:ascii="Arial Narrow" w:hAnsi="Arial Narrow" w:cs="Arial"/>
                <w:sz w:val="22"/>
                <w:szCs w:val="20"/>
                <w:lang w:val="es-PE"/>
              </w:rPr>
            </w:pPr>
            <w:r w:rsidRPr="00FB6AE1">
              <w:rPr>
                <w:rFonts w:ascii="Arial Narrow" w:hAnsi="Arial Narrow" w:cs="Arial"/>
                <w:sz w:val="22"/>
                <w:szCs w:val="20"/>
                <w:lang w:val="es-PE"/>
              </w:rPr>
              <w:t xml:space="preserve">Remuneración mensual </w:t>
            </w:r>
          </w:p>
        </w:tc>
        <w:tc>
          <w:tcPr>
            <w:tcW w:w="4984" w:type="dxa"/>
            <w:shd w:val="clear" w:color="auto" w:fill="auto"/>
          </w:tcPr>
          <w:p w:rsidR="00215286" w:rsidRPr="00FB6AE1" w:rsidRDefault="00215286" w:rsidP="00AB028B">
            <w:pPr>
              <w:jc w:val="both"/>
              <w:rPr>
                <w:rFonts w:ascii="Arial Narrow" w:hAnsi="Arial Narrow" w:cs="Arial"/>
                <w:sz w:val="22"/>
                <w:szCs w:val="20"/>
                <w:lang w:val="es-PE"/>
              </w:rPr>
            </w:pPr>
            <w:r w:rsidRPr="00FB6AE1">
              <w:rPr>
                <w:rFonts w:ascii="Arial Narrow" w:hAnsi="Arial Narrow" w:cs="Arial"/>
                <w:sz w:val="22"/>
                <w:szCs w:val="20"/>
                <w:lang w:val="es-PE"/>
              </w:rPr>
              <w:t>S/. 8,000</w:t>
            </w:r>
            <w:r>
              <w:rPr>
                <w:rFonts w:ascii="Arial Narrow" w:hAnsi="Arial Narrow" w:cs="Arial"/>
                <w:sz w:val="22"/>
                <w:szCs w:val="20"/>
                <w:lang w:val="es-PE"/>
              </w:rPr>
              <w:t>.00</w:t>
            </w:r>
            <w:r w:rsidRPr="00FB6AE1">
              <w:rPr>
                <w:rFonts w:ascii="Arial Narrow" w:hAnsi="Arial Narrow" w:cs="Arial"/>
                <w:sz w:val="22"/>
                <w:szCs w:val="20"/>
                <w:lang w:val="es-PE"/>
              </w:rPr>
              <w:t xml:space="preserve"> </w:t>
            </w:r>
            <w:r>
              <w:rPr>
                <w:rFonts w:ascii="Arial Narrow" w:hAnsi="Arial Narrow" w:cs="Arial"/>
                <w:sz w:val="22"/>
                <w:szCs w:val="20"/>
                <w:lang w:val="es-PE"/>
              </w:rPr>
              <w:t>(</w:t>
            </w:r>
            <w:r w:rsidRPr="00FB6AE1">
              <w:rPr>
                <w:rFonts w:ascii="Arial Narrow" w:hAnsi="Arial Narrow" w:cs="Arial"/>
                <w:sz w:val="22"/>
                <w:szCs w:val="20"/>
                <w:lang w:val="es-PE"/>
              </w:rPr>
              <w:t>Ocho mil y 00/100 soles</w:t>
            </w:r>
            <w:r>
              <w:rPr>
                <w:rFonts w:ascii="Arial Narrow" w:hAnsi="Arial Narrow" w:cs="Arial"/>
                <w:sz w:val="22"/>
                <w:szCs w:val="20"/>
                <w:lang w:val="es-PE"/>
              </w:rPr>
              <w:t>)</w:t>
            </w:r>
            <w:r w:rsidRPr="00FB6AE1">
              <w:rPr>
                <w:rFonts w:ascii="Arial Narrow" w:hAnsi="Arial Narrow" w:cs="Arial"/>
                <w:sz w:val="22"/>
                <w:szCs w:val="20"/>
                <w:lang w:val="es-PE"/>
              </w:rPr>
              <w:t>, incluyendo los montos y afiliaciones de ley, así como toda deducción aplicable a la o el trabajador</w:t>
            </w:r>
          </w:p>
        </w:tc>
      </w:tr>
      <w:tr w:rsidR="00215286" w:rsidRPr="00FB6AE1" w:rsidTr="00AB028B">
        <w:trPr>
          <w:trHeight w:val="270"/>
        </w:trPr>
        <w:tc>
          <w:tcPr>
            <w:tcW w:w="2835" w:type="dxa"/>
            <w:shd w:val="clear" w:color="auto" w:fill="auto"/>
          </w:tcPr>
          <w:p w:rsidR="00215286" w:rsidRPr="00FB6AE1" w:rsidRDefault="00215286" w:rsidP="00AB028B">
            <w:pPr>
              <w:rPr>
                <w:rFonts w:ascii="Arial Narrow" w:hAnsi="Arial Narrow" w:cs="Arial"/>
                <w:sz w:val="22"/>
                <w:szCs w:val="20"/>
                <w:lang w:val="es-PE"/>
              </w:rPr>
            </w:pPr>
            <w:r w:rsidRPr="00FB6AE1">
              <w:rPr>
                <w:rFonts w:ascii="Arial Narrow" w:hAnsi="Arial Narrow" w:cs="Arial"/>
                <w:sz w:val="22"/>
                <w:szCs w:val="20"/>
                <w:lang w:val="es-PE"/>
              </w:rPr>
              <w:t>Otras condiciones del contrato</w:t>
            </w:r>
          </w:p>
        </w:tc>
        <w:tc>
          <w:tcPr>
            <w:tcW w:w="4984" w:type="dxa"/>
            <w:shd w:val="clear" w:color="auto" w:fill="auto"/>
          </w:tcPr>
          <w:p w:rsidR="00215286" w:rsidRPr="00FB6AE1" w:rsidRDefault="00215286" w:rsidP="00AB028B">
            <w:pPr>
              <w:pStyle w:val="Prrafodelista"/>
              <w:numPr>
                <w:ilvl w:val="0"/>
                <w:numId w:val="3"/>
              </w:numPr>
              <w:autoSpaceDE w:val="0"/>
              <w:autoSpaceDN w:val="0"/>
              <w:adjustRightInd w:val="0"/>
              <w:ind w:left="175" w:hanging="142"/>
              <w:contextualSpacing/>
              <w:jc w:val="both"/>
              <w:rPr>
                <w:rFonts w:ascii="Arial Narrow" w:hAnsi="Arial Narrow" w:cs="Arial"/>
                <w:sz w:val="22"/>
                <w:szCs w:val="20"/>
              </w:rPr>
            </w:pPr>
            <w:r w:rsidRPr="00FB6AE1">
              <w:rPr>
                <w:rFonts w:ascii="Arial Narrow" w:hAnsi="Arial Narrow" w:cs="Arial"/>
                <w:sz w:val="22"/>
                <w:szCs w:val="20"/>
              </w:rPr>
              <w:t xml:space="preserve">Disponibilidad inmediata. </w:t>
            </w:r>
          </w:p>
          <w:p w:rsidR="00215286" w:rsidRPr="00FB6AE1" w:rsidRDefault="00215286" w:rsidP="00AB028B">
            <w:pPr>
              <w:pStyle w:val="Prrafodelista"/>
              <w:numPr>
                <w:ilvl w:val="0"/>
                <w:numId w:val="3"/>
              </w:numPr>
              <w:autoSpaceDE w:val="0"/>
              <w:autoSpaceDN w:val="0"/>
              <w:adjustRightInd w:val="0"/>
              <w:ind w:left="175" w:hanging="142"/>
              <w:contextualSpacing/>
              <w:jc w:val="both"/>
              <w:rPr>
                <w:rFonts w:ascii="Arial Narrow" w:hAnsi="Arial Narrow" w:cs="Arial"/>
                <w:sz w:val="22"/>
                <w:szCs w:val="20"/>
              </w:rPr>
            </w:pPr>
            <w:r w:rsidRPr="00FB6AE1">
              <w:rPr>
                <w:rFonts w:ascii="Arial Narrow" w:hAnsi="Arial Narrow" w:cs="Arial"/>
                <w:sz w:val="22"/>
                <w:szCs w:val="20"/>
              </w:rPr>
              <w:t>No tener impedimentos para contratar con el Estado</w:t>
            </w:r>
          </w:p>
          <w:p w:rsidR="00215286" w:rsidRPr="00FB6AE1" w:rsidRDefault="00215286" w:rsidP="00AB028B">
            <w:pPr>
              <w:pStyle w:val="Prrafodelista"/>
              <w:numPr>
                <w:ilvl w:val="0"/>
                <w:numId w:val="3"/>
              </w:numPr>
              <w:autoSpaceDE w:val="0"/>
              <w:autoSpaceDN w:val="0"/>
              <w:adjustRightInd w:val="0"/>
              <w:ind w:left="175" w:hanging="142"/>
              <w:contextualSpacing/>
              <w:jc w:val="both"/>
              <w:rPr>
                <w:rFonts w:ascii="Arial Narrow" w:hAnsi="Arial Narrow" w:cs="Arial"/>
                <w:sz w:val="22"/>
                <w:szCs w:val="20"/>
                <w:lang w:val="es-PE"/>
              </w:rPr>
            </w:pPr>
            <w:r>
              <w:rPr>
                <w:rFonts w:ascii="Arial Narrow" w:hAnsi="Arial Narrow" w:cs="Arial"/>
                <w:sz w:val="22"/>
                <w:szCs w:val="20"/>
              </w:rPr>
              <w:t>No tener antecedentes</w:t>
            </w:r>
            <w:r w:rsidRPr="00FB6AE1">
              <w:rPr>
                <w:rFonts w:ascii="Arial Narrow" w:hAnsi="Arial Narrow" w:cs="Arial"/>
                <w:sz w:val="22"/>
                <w:szCs w:val="20"/>
              </w:rPr>
              <w:t>,</w:t>
            </w:r>
            <w:r>
              <w:rPr>
                <w:rFonts w:ascii="Arial Narrow" w:hAnsi="Arial Narrow" w:cs="Arial"/>
                <w:sz w:val="22"/>
                <w:szCs w:val="20"/>
              </w:rPr>
              <w:t xml:space="preserve"> </w:t>
            </w:r>
            <w:r w:rsidRPr="00FB6AE1">
              <w:rPr>
                <w:rFonts w:ascii="Arial Narrow" w:hAnsi="Arial Narrow" w:cs="Arial"/>
                <w:sz w:val="22"/>
                <w:szCs w:val="20"/>
              </w:rPr>
              <w:t>judiciales, policiales y  penales</w:t>
            </w:r>
            <w:r>
              <w:rPr>
                <w:rFonts w:ascii="Arial Narrow" w:hAnsi="Arial Narrow" w:cs="Arial"/>
                <w:sz w:val="22"/>
                <w:szCs w:val="20"/>
              </w:rPr>
              <w:t>.</w:t>
            </w:r>
          </w:p>
          <w:p w:rsidR="00215286" w:rsidRPr="00FB6AE1" w:rsidRDefault="00215286" w:rsidP="00AB028B">
            <w:pPr>
              <w:pStyle w:val="Prrafodelista"/>
              <w:numPr>
                <w:ilvl w:val="0"/>
                <w:numId w:val="3"/>
              </w:numPr>
              <w:autoSpaceDE w:val="0"/>
              <w:autoSpaceDN w:val="0"/>
              <w:adjustRightInd w:val="0"/>
              <w:ind w:left="175" w:hanging="142"/>
              <w:contextualSpacing/>
              <w:jc w:val="both"/>
              <w:rPr>
                <w:rFonts w:ascii="Arial Narrow" w:hAnsi="Arial Narrow" w:cs="Arial"/>
                <w:sz w:val="22"/>
                <w:szCs w:val="20"/>
                <w:lang w:val="es-PE"/>
              </w:rPr>
            </w:pPr>
            <w:r w:rsidRPr="00FB6AE1">
              <w:rPr>
                <w:rFonts w:ascii="Arial Narrow" w:hAnsi="Arial Narrow" w:cs="Arial"/>
                <w:sz w:val="22"/>
                <w:szCs w:val="20"/>
              </w:rPr>
              <w:t>No tener sanción por falta administrativa vigente y no estar registrado en el  REDAM,</w:t>
            </w:r>
          </w:p>
        </w:tc>
      </w:tr>
    </w:tbl>
    <w:p w:rsidR="00BE606D" w:rsidRDefault="00BE606D" w:rsidP="00215286">
      <w:pPr>
        <w:rPr>
          <w:rFonts w:ascii="Arial Narrow" w:hAnsi="Arial Narrow" w:cs="Arial"/>
          <w:b/>
          <w:sz w:val="20"/>
          <w:szCs w:val="20"/>
        </w:rPr>
      </w:pPr>
    </w:p>
    <w:p w:rsidR="00215286" w:rsidRPr="00DA5842" w:rsidRDefault="00215286" w:rsidP="00215286">
      <w:pPr>
        <w:rPr>
          <w:rFonts w:ascii="Arial Narrow" w:hAnsi="Arial Narrow"/>
          <w:b/>
          <w:sz w:val="22"/>
          <w:szCs w:val="22"/>
        </w:rPr>
      </w:pPr>
    </w:p>
    <w:p w:rsidR="00215286" w:rsidRPr="00472C95" w:rsidRDefault="00215286" w:rsidP="00215286">
      <w:pPr>
        <w:rPr>
          <w:rFonts w:ascii="Arial Narrow" w:hAnsi="Arial Narrow"/>
          <w:b/>
          <w:sz w:val="22"/>
          <w:szCs w:val="22"/>
        </w:rPr>
      </w:pPr>
      <w:r>
        <w:rPr>
          <w:rFonts w:ascii="Arial Narrow" w:hAnsi="Arial Narrow" w:cs="Arial"/>
          <w:b/>
          <w:sz w:val="22"/>
          <w:szCs w:val="22"/>
          <w:lang w:val="es-PE"/>
        </w:rPr>
        <w:t xml:space="preserve">  </w:t>
      </w:r>
      <w:r w:rsidRPr="00215286">
        <w:rPr>
          <w:rFonts w:ascii="Arial Narrow" w:hAnsi="Arial Narrow" w:cs="Arial"/>
          <w:b/>
          <w:sz w:val="20"/>
          <w:szCs w:val="20"/>
          <w:lang w:val="es-PE"/>
        </w:rPr>
        <w:t xml:space="preserve"> V</w:t>
      </w:r>
      <w:r>
        <w:rPr>
          <w:rFonts w:ascii="Arial Narrow" w:hAnsi="Arial Narrow" w:cs="Arial"/>
          <w:b/>
          <w:sz w:val="22"/>
          <w:szCs w:val="22"/>
          <w:lang w:val="es-PE"/>
        </w:rPr>
        <w:tab/>
      </w:r>
      <w:r w:rsidRPr="00472C95">
        <w:rPr>
          <w:rFonts w:ascii="Arial Narrow" w:hAnsi="Arial Narrow" w:cs="Arial"/>
          <w:b/>
          <w:sz w:val="22"/>
          <w:szCs w:val="22"/>
          <w:lang w:val="es-PE"/>
        </w:rPr>
        <w:t>CRONOGRAMA Y ETAPAS DEL PROCESO:</w:t>
      </w:r>
      <w:bookmarkStart w:id="0" w:name="_GoBack"/>
      <w:bookmarkEnd w:id="0"/>
    </w:p>
    <w:p w:rsidR="00215286" w:rsidRDefault="00215286" w:rsidP="00215286">
      <w:pPr>
        <w:rPr>
          <w:rFonts w:ascii="Arial Narrow" w:hAnsi="Arial Narrow"/>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491"/>
        <w:gridCol w:w="134"/>
        <w:gridCol w:w="1850"/>
      </w:tblGrid>
      <w:tr w:rsidR="00215286" w:rsidTr="00BE606D">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5286" w:rsidRDefault="00215286" w:rsidP="00AB028B">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5286" w:rsidRDefault="00215286" w:rsidP="00AB028B">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5286" w:rsidRDefault="00215286" w:rsidP="00AB028B">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215286" w:rsidTr="00BE606D">
        <w:trPr>
          <w:trHeight w:val="531"/>
        </w:trPr>
        <w:tc>
          <w:tcPr>
            <w:tcW w:w="3605" w:type="dxa"/>
            <w:tcBorders>
              <w:top w:val="single" w:sz="4" w:space="0" w:color="auto"/>
              <w:left w:val="single" w:sz="4" w:space="0" w:color="auto"/>
              <w:bottom w:val="single" w:sz="4" w:space="0" w:color="auto"/>
              <w:right w:val="single" w:sz="4" w:space="0" w:color="auto"/>
            </w:tcBorders>
            <w:hideMark/>
          </w:tcPr>
          <w:p w:rsidR="00215286" w:rsidRDefault="00215286" w:rsidP="00AB028B">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491" w:type="dxa"/>
            <w:tcBorders>
              <w:top w:val="single" w:sz="4" w:space="0" w:color="auto"/>
              <w:left w:val="single" w:sz="4" w:space="0" w:color="auto"/>
              <w:bottom w:val="single" w:sz="4" w:space="0" w:color="auto"/>
              <w:right w:val="single" w:sz="4" w:space="0" w:color="auto"/>
            </w:tcBorders>
            <w:hideMark/>
          </w:tcPr>
          <w:p w:rsidR="00215286" w:rsidRDefault="00BE606D" w:rsidP="00AB028B">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30 de setiembre  al 13</w:t>
            </w:r>
            <w:r w:rsidR="00215286">
              <w:rPr>
                <w:rFonts w:ascii="Arial Narrow" w:hAnsi="Arial Narrow" w:cs="Arial"/>
                <w:sz w:val="22"/>
                <w:szCs w:val="22"/>
                <w:lang w:val="es-PE"/>
              </w:rPr>
              <w:t xml:space="preserve"> de octubre de 2016</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215286" w:rsidRDefault="00215286" w:rsidP="00AB028B">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215286" w:rsidTr="00BE606D">
        <w:trPr>
          <w:trHeight w:val="248"/>
        </w:trPr>
        <w:tc>
          <w:tcPr>
            <w:tcW w:w="8080" w:type="dxa"/>
            <w:gridSpan w:val="4"/>
            <w:tcBorders>
              <w:top w:val="single" w:sz="4" w:space="0" w:color="auto"/>
              <w:left w:val="single" w:sz="4" w:space="0" w:color="auto"/>
              <w:bottom w:val="single" w:sz="4" w:space="0" w:color="auto"/>
              <w:right w:val="single" w:sz="4" w:space="0" w:color="auto"/>
            </w:tcBorders>
            <w:shd w:val="clear" w:color="auto" w:fill="DDD9C3"/>
            <w:hideMark/>
          </w:tcPr>
          <w:p w:rsidR="00215286" w:rsidRDefault="00215286" w:rsidP="00AB028B">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215286" w:rsidTr="00BE606D">
        <w:trPr>
          <w:trHeight w:val="671"/>
        </w:trPr>
        <w:tc>
          <w:tcPr>
            <w:tcW w:w="3605" w:type="dxa"/>
            <w:tcBorders>
              <w:top w:val="single" w:sz="4" w:space="0" w:color="auto"/>
              <w:left w:val="single" w:sz="4" w:space="0" w:color="auto"/>
              <w:bottom w:val="single" w:sz="4" w:space="0" w:color="auto"/>
              <w:right w:val="single" w:sz="4" w:space="0" w:color="auto"/>
            </w:tcBorders>
            <w:hideMark/>
          </w:tcPr>
          <w:p w:rsidR="00215286" w:rsidRDefault="00215286" w:rsidP="00AB028B">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491" w:type="dxa"/>
            <w:tcBorders>
              <w:top w:val="single" w:sz="4" w:space="0" w:color="auto"/>
              <w:left w:val="single" w:sz="4" w:space="0" w:color="auto"/>
              <w:bottom w:val="single" w:sz="4" w:space="0" w:color="auto"/>
              <w:right w:val="single" w:sz="4" w:space="0" w:color="auto"/>
            </w:tcBorders>
            <w:vAlign w:val="center"/>
            <w:hideMark/>
          </w:tcPr>
          <w:p w:rsidR="00215286" w:rsidRDefault="00BE606D" w:rsidP="00AB028B">
            <w:pPr>
              <w:spacing w:line="276" w:lineRule="auto"/>
              <w:jc w:val="center"/>
              <w:rPr>
                <w:rFonts w:ascii="Arial Narrow" w:hAnsi="Arial Narrow" w:cs="Arial"/>
                <w:sz w:val="22"/>
                <w:szCs w:val="22"/>
                <w:lang w:val="es-PE"/>
              </w:rPr>
            </w:pPr>
            <w:r>
              <w:rPr>
                <w:rFonts w:ascii="Arial Narrow" w:hAnsi="Arial Narrow" w:cs="Arial"/>
                <w:sz w:val="22"/>
                <w:szCs w:val="22"/>
                <w:lang w:val="es-PE"/>
              </w:rPr>
              <w:t>Del 14 de octubre al 20</w:t>
            </w:r>
            <w:r w:rsidR="00215286">
              <w:rPr>
                <w:rFonts w:ascii="Arial Narrow" w:hAnsi="Arial Narrow" w:cs="Arial"/>
                <w:sz w:val="22"/>
                <w:szCs w:val="22"/>
                <w:lang w:val="es-PE"/>
              </w:rPr>
              <w:t xml:space="preserve"> de octubre de 2016</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215286" w:rsidRDefault="00215286" w:rsidP="00AB028B">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215286" w:rsidTr="00BE606D">
        <w:trPr>
          <w:trHeight w:val="992"/>
        </w:trPr>
        <w:tc>
          <w:tcPr>
            <w:tcW w:w="3605" w:type="dxa"/>
            <w:tcBorders>
              <w:top w:val="single" w:sz="4" w:space="0" w:color="auto"/>
              <w:left w:val="single" w:sz="4" w:space="0" w:color="auto"/>
              <w:bottom w:val="single" w:sz="4" w:space="0" w:color="auto"/>
              <w:right w:val="single" w:sz="4" w:space="0" w:color="auto"/>
            </w:tcBorders>
            <w:hideMark/>
          </w:tcPr>
          <w:p w:rsidR="00215286" w:rsidRDefault="00215286" w:rsidP="00AB028B">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491" w:type="dxa"/>
            <w:tcBorders>
              <w:top w:val="single" w:sz="4" w:space="0" w:color="auto"/>
              <w:left w:val="single" w:sz="4" w:space="0" w:color="auto"/>
              <w:bottom w:val="single" w:sz="4" w:space="0" w:color="auto"/>
              <w:right w:val="single" w:sz="4" w:space="0" w:color="auto"/>
            </w:tcBorders>
            <w:vAlign w:val="center"/>
            <w:hideMark/>
          </w:tcPr>
          <w:p w:rsidR="00215286" w:rsidRDefault="00BE606D" w:rsidP="00AB028B">
            <w:pPr>
              <w:spacing w:line="276" w:lineRule="auto"/>
              <w:jc w:val="center"/>
              <w:rPr>
                <w:rFonts w:ascii="Arial Narrow" w:hAnsi="Arial Narrow" w:cs="Arial"/>
                <w:sz w:val="22"/>
                <w:szCs w:val="22"/>
                <w:lang w:val="es-PE"/>
              </w:rPr>
            </w:pPr>
            <w:r>
              <w:rPr>
                <w:rFonts w:ascii="Arial Narrow" w:hAnsi="Arial Narrow" w:cs="Arial"/>
                <w:sz w:val="22"/>
                <w:szCs w:val="22"/>
                <w:lang w:val="es-PE"/>
              </w:rPr>
              <w:t>Del 21 y 24</w:t>
            </w:r>
            <w:r w:rsidR="00215286">
              <w:rPr>
                <w:rFonts w:ascii="Arial Narrow" w:hAnsi="Arial Narrow" w:cs="Arial"/>
                <w:sz w:val="22"/>
                <w:szCs w:val="22"/>
                <w:lang w:val="es-PE"/>
              </w:rPr>
              <w:t xml:space="preserve"> de octubre de 2016</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215286" w:rsidRDefault="00215286" w:rsidP="00AB028B">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215286" w:rsidTr="00BE606D">
        <w:trPr>
          <w:trHeight w:val="140"/>
        </w:trPr>
        <w:tc>
          <w:tcPr>
            <w:tcW w:w="8080" w:type="dxa"/>
            <w:gridSpan w:val="4"/>
            <w:tcBorders>
              <w:top w:val="single" w:sz="4" w:space="0" w:color="auto"/>
              <w:left w:val="single" w:sz="4" w:space="0" w:color="auto"/>
              <w:bottom w:val="single" w:sz="4" w:space="0" w:color="auto"/>
              <w:right w:val="single" w:sz="4" w:space="0" w:color="auto"/>
            </w:tcBorders>
            <w:shd w:val="clear" w:color="auto" w:fill="DDD9C3"/>
            <w:hideMark/>
          </w:tcPr>
          <w:p w:rsidR="00215286" w:rsidRDefault="00215286" w:rsidP="00AB028B">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215286" w:rsidTr="00BE606D">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215286" w:rsidRDefault="00215286" w:rsidP="00AB028B">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625" w:type="dxa"/>
            <w:gridSpan w:val="2"/>
            <w:tcBorders>
              <w:top w:val="single" w:sz="4" w:space="0" w:color="auto"/>
              <w:left w:val="single" w:sz="4" w:space="0" w:color="auto"/>
              <w:bottom w:val="single" w:sz="4" w:space="0" w:color="auto"/>
              <w:right w:val="single" w:sz="4" w:space="0" w:color="auto"/>
            </w:tcBorders>
            <w:vAlign w:val="center"/>
            <w:hideMark/>
          </w:tcPr>
          <w:p w:rsidR="00215286" w:rsidRDefault="00BE606D" w:rsidP="00AB028B">
            <w:pPr>
              <w:spacing w:line="276" w:lineRule="auto"/>
              <w:jc w:val="center"/>
              <w:rPr>
                <w:rFonts w:ascii="Arial Narrow" w:hAnsi="Arial Narrow" w:cs="Arial"/>
                <w:sz w:val="22"/>
                <w:szCs w:val="22"/>
                <w:lang w:val="es-PE"/>
              </w:rPr>
            </w:pPr>
            <w:r>
              <w:rPr>
                <w:rFonts w:ascii="Arial Narrow" w:hAnsi="Arial Narrow" w:cs="Arial"/>
                <w:sz w:val="22"/>
                <w:szCs w:val="22"/>
                <w:lang w:val="es-PE"/>
              </w:rPr>
              <w:t>25 y 26</w:t>
            </w:r>
            <w:r w:rsidR="00215286">
              <w:rPr>
                <w:rFonts w:ascii="Arial Narrow" w:hAnsi="Arial Narrow" w:cs="Arial"/>
                <w:sz w:val="22"/>
                <w:szCs w:val="22"/>
                <w:lang w:val="es-PE"/>
              </w:rPr>
              <w:t xml:space="preserve"> de octubre de  2016</w:t>
            </w:r>
          </w:p>
        </w:tc>
        <w:tc>
          <w:tcPr>
            <w:tcW w:w="1850" w:type="dxa"/>
            <w:tcBorders>
              <w:top w:val="single" w:sz="4" w:space="0" w:color="auto"/>
              <w:left w:val="single" w:sz="4" w:space="0" w:color="auto"/>
              <w:bottom w:val="single" w:sz="4" w:space="0" w:color="auto"/>
              <w:right w:val="single" w:sz="4" w:space="0" w:color="auto"/>
            </w:tcBorders>
            <w:vAlign w:val="center"/>
            <w:hideMark/>
          </w:tcPr>
          <w:p w:rsidR="00215286" w:rsidRDefault="00215286" w:rsidP="00AB028B">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215286" w:rsidTr="00BE606D">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215286" w:rsidRDefault="00215286" w:rsidP="00AB028B">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215286" w:rsidRDefault="00215286" w:rsidP="00AB028B">
            <w:pPr>
              <w:spacing w:line="276" w:lineRule="auto"/>
              <w:ind w:right="143"/>
              <w:jc w:val="both"/>
              <w:rPr>
                <w:rFonts w:ascii="Arial Narrow" w:hAnsi="Arial Narrow" w:cs="Arial"/>
                <w:sz w:val="16"/>
                <w:szCs w:val="16"/>
                <w:lang w:val="es-PE"/>
              </w:rPr>
            </w:pPr>
          </w:p>
        </w:tc>
        <w:tc>
          <w:tcPr>
            <w:tcW w:w="2625" w:type="dxa"/>
            <w:gridSpan w:val="2"/>
            <w:tcBorders>
              <w:top w:val="single" w:sz="4" w:space="0" w:color="auto"/>
              <w:left w:val="single" w:sz="4" w:space="0" w:color="auto"/>
              <w:bottom w:val="single" w:sz="4" w:space="0" w:color="auto"/>
              <w:right w:val="single" w:sz="4" w:space="0" w:color="auto"/>
            </w:tcBorders>
            <w:vAlign w:val="center"/>
            <w:hideMark/>
          </w:tcPr>
          <w:p w:rsidR="00215286" w:rsidRDefault="00BE606D" w:rsidP="00AB028B">
            <w:pPr>
              <w:spacing w:line="276" w:lineRule="auto"/>
              <w:jc w:val="center"/>
              <w:rPr>
                <w:rFonts w:ascii="Arial Narrow" w:hAnsi="Arial Narrow" w:cs="Arial"/>
                <w:sz w:val="22"/>
                <w:szCs w:val="22"/>
                <w:lang w:val="es-PE"/>
              </w:rPr>
            </w:pPr>
            <w:r>
              <w:rPr>
                <w:rFonts w:ascii="Arial Narrow" w:hAnsi="Arial Narrow" w:cs="Arial"/>
                <w:sz w:val="22"/>
                <w:szCs w:val="22"/>
                <w:lang w:val="es-PE"/>
              </w:rPr>
              <w:t>26</w:t>
            </w:r>
            <w:r w:rsidR="00215286">
              <w:rPr>
                <w:rFonts w:ascii="Arial Narrow" w:hAnsi="Arial Narrow" w:cs="Arial"/>
                <w:sz w:val="22"/>
                <w:szCs w:val="22"/>
                <w:lang w:val="es-PE"/>
              </w:rPr>
              <w:t xml:space="preserve"> de octubre de 2016</w:t>
            </w:r>
          </w:p>
          <w:p w:rsidR="00215286" w:rsidRDefault="00215286" w:rsidP="00BE606D">
            <w:pPr>
              <w:spacing w:line="276" w:lineRule="auto"/>
              <w:rPr>
                <w:rFonts w:ascii="Arial Narrow" w:hAnsi="Arial Narrow" w:cs="Arial"/>
                <w:sz w:val="22"/>
                <w:szCs w:val="22"/>
                <w:lang w:val="es-PE"/>
              </w:rPr>
            </w:pPr>
            <w:r>
              <w:rPr>
                <w:rFonts w:ascii="Arial Narrow" w:hAnsi="Arial Narrow" w:cs="Arial"/>
                <w:sz w:val="22"/>
                <w:szCs w:val="22"/>
                <w:lang w:val="es-PE"/>
              </w:rPr>
              <w:t>(La publica</w:t>
            </w:r>
            <w:r w:rsidR="00BE606D">
              <w:rPr>
                <w:rFonts w:ascii="Arial Narrow" w:hAnsi="Arial Narrow" w:cs="Arial"/>
                <w:sz w:val="22"/>
                <w:szCs w:val="22"/>
                <w:lang w:val="es-PE"/>
              </w:rPr>
              <w:t xml:space="preserve">ción   será a partir de las 19:00 horas)                    </w:t>
            </w:r>
          </w:p>
        </w:tc>
        <w:tc>
          <w:tcPr>
            <w:tcW w:w="1850" w:type="dxa"/>
            <w:tcBorders>
              <w:top w:val="single" w:sz="4" w:space="0" w:color="auto"/>
              <w:left w:val="single" w:sz="4" w:space="0" w:color="auto"/>
              <w:bottom w:val="single" w:sz="4" w:space="0" w:color="auto"/>
              <w:right w:val="single" w:sz="4" w:space="0" w:color="auto"/>
            </w:tcBorders>
            <w:vAlign w:val="center"/>
            <w:hideMark/>
          </w:tcPr>
          <w:p w:rsidR="00215286" w:rsidRDefault="00215286" w:rsidP="00AB028B">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215286" w:rsidTr="00BE606D">
        <w:trPr>
          <w:trHeight w:val="423"/>
        </w:trPr>
        <w:tc>
          <w:tcPr>
            <w:tcW w:w="3605" w:type="dxa"/>
            <w:tcBorders>
              <w:top w:val="single" w:sz="4" w:space="0" w:color="auto"/>
              <w:left w:val="single" w:sz="4" w:space="0" w:color="auto"/>
              <w:bottom w:val="single" w:sz="4" w:space="0" w:color="auto"/>
              <w:right w:val="single" w:sz="4" w:space="0" w:color="auto"/>
            </w:tcBorders>
            <w:hideMark/>
          </w:tcPr>
          <w:p w:rsidR="00215286" w:rsidRDefault="00215286" w:rsidP="00AB028B">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215286" w:rsidRDefault="00215286" w:rsidP="00AB028B">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625" w:type="dxa"/>
            <w:gridSpan w:val="2"/>
            <w:tcBorders>
              <w:top w:val="single" w:sz="4" w:space="0" w:color="auto"/>
              <w:left w:val="single" w:sz="4" w:space="0" w:color="auto"/>
              <w:bottom w:val="single" w:sz="4" w:space="0" w:color="auto"/>
              <w:right w:val="single" w:sz="4" w:space="0" w:color="auto"/>
            </w:tcBorders>
            <w:vAlign w:val="center"/>
            <w:hideMark/>
          </w:tcPr>
          <w:p w:rsidR="00215286" w:rsidRDefault="00BE606D" w:rsidP="00AB028B">
            <w:pPr>
              <w:spacing w:line="276" w:lineRule="auto"/>
              <w:jc w:val="center"/>
              <w:rPr>
                <w:rFonts w:ascii="Arial Narrow" w:hAnsi="Arial Narrow" w:cs="Arial"/>
                <w:sz w:val="22"/>
                <w:szCs w:val="22"/>
                <w:lang w:val="es-PE"/>
              </w:rPr>
            </w:pPr>
            <w:r>
              <w:rPr>
                <w:rFonts w:ascii="Arial Narrow" w:hAnsi="Arial Narrow" w:cs="Arial"/>
                <w:sz w:val="22"/>
                <w:szCs w:val="22"/>
                <w:lang w:val="es-PE"/>
              </w:rPr>
              <w:t>27</w:t>
            </w:r>
            <w:r w:rsidR="00215286">
              <w:rPr>
                <w:rFonts w:ascii="Arial Narrow" w:hAnsi="Arial Narrow" w:cs="Arial"/>
                <w:sz w:val="22"/>
                <w:szCs w:val="22"/>
                <w:lang w:val="es-PE"/>
              </w:rPr>
              <w:t xml:space="preserve"> de octubre de  2016</w:t>
            </w:r>
          </w:p>
        </w:tc>
        <w:tc>
          <w:tcPr>
            <w:tcW w:w="1850" w:type="dxa"/>
            <w:tcBorders>
              <w:top w:val="single" w:sz="4" w:space="0" w:color="auto"/>
              <w:left w:val="single" w:sz="4" w:space="0" w:color="auto"/>
              <w:bottom w:val="single" w:sz="4" w:space="0" w:color="auto"/>
              <w:right w:val="single" w:sz="4" w:space="0" w:color="auto"/>
            </w:tcBorders>
            <w:vAlign w:val="center"/>
            <w:hideMark/>
          </w:tcPr>
          <w:p w:rsidR="00215286" w:rsidRDefault="00215286" w:rsidP="00AB028B">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215286" w:rsidTr="00BE606D">
        <w:trPr>
          <w:trHeight w:val="605"/>
        </w:trPr>
        <w:tc>
          <w:tcPr>
            <w:tcW w:w="3605" w:type="dxa"/>
            <w:tcBorders>
              <w:top w:val="single" w:sz="4" w:space="0" w:color="auto"/>
              <w:left w:val="single" w:sz="4" w:space="0" w:color="auto"/>
              <w:bottom w:val="single" w:sz="4" w:space="0" w:color="auto"/>
              <w:right w:val="single" w:sz="4" w:space="0" w:color="auto"/>
            </w:tcBorders>
            <w:hideMark/>
          </w:tcPr>
          <w:p w:rsidR="00215286" w:rsidRDefault="00215286" w:rsidP="00AB028B">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625" w:type="dxa"/>
            <w:gridSpan w:val="2"/>
            <w:tcBorders>
              <w:top w:val="single" w:sz="4" w:space="0" w:color="auto"/>
              <w:left w:val="single" w:sz="4" w:space="0" w:color="auto"/>
              <w:bottom w:val="single" w:sz="4" w:space="0" w:color="auto"/>
              <w:right w:val="single" w:sz="4" w:space="0" w:color="auto"/>
            </w:tcBorders>
            <w:vAlign w:val="center"/>
            <w:hideMark/>
          </w:tcPr>
          <w:p w:rsidR="00215286" w:rsidRDefault="00BE606D" w:rsidP="00AB028B">
            <w:pPr>
              <w:spacing w:line="276" w:lineRule="auto"/>
              <w:jc w:val="center"/>
              <w:rPr>
                <w:rFonts w:ascii="Arial Narrow" w:hAnsi="Arial Narrow" w:cs="Arial"/>
                <w:sz w:val="22"/>
                <w:szCs w:val="22"/>
                <w:lang w:val="es-PE"/>
              </w:rPr>
            </w:pPr>
            <w:r>
              <w:rPr>
                <w:rFonts w:ascii="Arial Narrow" w:hAnsi="Arial Narrow" w:cs="Arial"/>
                <w:sz w:val="22"/>
                <w:szCs w:val="22"/>
                <w:lang w:val="es-PE"/>
              </w:rPr>
              <w:t>27</w:t>
            </w:r>
            <w:r w:rsidR="00215286">
              <w:rPr>
                <w:rFonts w:ascii="Arial Narrow" w:hAnsi="Arial Narrow" w:cs="Arial"/>
                <w:sz w:val="22"/>
                <w:szCs w:val="22"/>
                <w:lang w:val="es-PE"/>
              </w:rPr>
              <w:t xml:space="preserve"> de octubre de 2016</w:t>
            </w:r>
          </w:p>
          <w:p w:rsidR="00215286" w:rsidRDefault="00215286" w:rsidP="00AB028B">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850" w:type="dxa"/>
            <w:tcBorders>
              <w:top w:val="single" w:sz="4" w:space="0" w:color="auto"/>
              <w:left w:val="single" w:sz="4" w:space="0" w:color="auto"/>
              <w:bottom w:val="single" w:sz="4" w:space="0" w:color="auto"/>
              <w:right w:val="single" w:sz="4" w:space="0" w:color="auto"/>
            </w:tcBorders>
            <w:vAlign w:val="center"/>
            <w:hideMark/>
          </w:tcPr>
          <w:p w:rsidR="00215286" w:rsidRDefault="00215286" w:rsidP="00AB028B">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215286" w:rsidTr="00BE606D">
        <w:trPr>
          <w:trHeight w:val="236"/>
        </w:trPr>
        <w:tc>
          <w:tcPr>
            <w:tcW w:w="8080" w:type="dxa"/>
            <w:gridSpan w:val="4"/>
            <w:tcBorders>
              <w:top w:val="single" w:sz="4" w:space="0" w:color="auto"/>
              <w:left w:val="single" w:sz="4" w:space="0" w:color="auto"/>
              <w:bottom w:val="single" w:sz="4" w:space="0" w:color="auto"/>
              <w:right w:val="single" w:sz="4" w:space="0" w:color="auto"/>
            </w:tcBorders>
            <w:shd w:val="clear" w:color="auto" w:fill="DDD9C3"/>
            <w:hideMark/>
          </w:tcPr>
          <w:p w:rsidR="00215286" w:rsidRDefault="00215286" w:rsidP="00AB028B">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215286" w:rsidTr="00BE606D">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215286" w:rsidRDefault="00215286" w:rsidP="00AB028B">
            <w:pPr>
              <w:spacing w:line="276" w:lineRule="auto"/>
              <w:ind w:right="143"/>
              <w:rPr>
                <w:rFonts w:ascii="Arial Narrow" w:hAnsi="Arial Narrow" w:cs="Arial"/>
                <w:sz w:val="22"/>
                <w:szCs w:val="22"/>
                <w:lang w:val="es-PE"/>
              </w:rPr>
            </w:pPr>
            <w:r>
              <w:rPr>
                <w:rFonts w:ascii="Arial Narrow" w:hAnsi="Arial Narrow" w:cs="Arial"/>
                <w:sz w:val="22"/>
                <w:szCs w:val="22"/>
                <w:lang w:val="es-PE"/>
              </w:rPr>
              <w:lastRenderedPageBreak/>
              <w:t>Suscripción del Contrato</w:t>
            </w:r>
          </w:p>
        </w:tc>
        <w:tc>
          <w:tcPr>
            <w:tcW w:w="2491" w:type="dxa"/>
            <w:tcBorders>
              <w:top w:val="single" w:sz="4" w:space="0" w:color="auto"/>
              <w:left w:val="single" w:sz="4" w:space="0" w:color="auto"/>
              <w:bottom w:val="single" w:sz="4" w:space="0" w:color="auto"/>
              <w:right w:val="single" w:sz="4" w:space="0" w:color="auto"/>
            </w:tcBorders>
            <w:vAlign w:val="center"/>
            <w:hideMark/>
          </w:tcPr>
          <w:p w:rsidR="00215286" w:rsidRDefault="00BE606D" w:rsidP="00AB028B">
            <w:pPr>
              <w:spacing w:line="276" w:lineRule="auto"/>
              <w:jc w:val="center"/>
              <w:rPr>
                <w:rFonts w:ascii="Arial Narrow" w:hAnsi="Arial Narrow" w:cs="Arial"/>
                <w:sz w:val="22"/>
                <w:szCs w:val="22"/>
                <w:lang w:val="es-PE"/>
              </w:rPr>
            </w:pPr>
            <w:r>
              <w:rPr>
                <w:rFonts w:ascii="Arial Narrow" w:hAnsi="Arial Narrow" w:cs="Arial"/>
                <w:sz w:val="22"/>
                <w:szCs w:val="22"/>
                <w:lang w:val="es-PE"/>
              </w:rPr>
              <w:t>Del 28 al 03</w:t>
            </w:r>
            <w:r w:rsidR="00215286">
              <w:rPr>
                <w:rFonts w:ascii="Arial Narrow" w:hAnsi="Arial Narrow" w:cs="Arial"/>
                <w:sz w:val="22"/>
                <w:szCs w:val="22"/>
                <w:lang w:val="es-PE"/>
              </w:rPr>
              <w:t xml:space="preserve"> de noviembre de 2016</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215286" w:rsidRDefault="00215286" w:rsidP="00AB028B">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215286" w:rsidTr="00BE606D">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215286" w:rsidRDefault="00215286" w:rsidP="00AB028B">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491" w:type="dxa"/>
            <w:tcBorders>
              <w:top w:val="single" w:sz="4" w:space="0" w:color="auto"/>
              <w:left w:val="single" w:sz="4" w:space="0" w:color="auto"/>
              <w:bottom w:val="single" w:sz="4" w:space="0" w:color="auto"/>
              <w:right w:val="single" w:sz="4" w:space="0" w:color="auto"/>
            </w:tcBorders>
            <w:vAlign w:val="center"/>
            <w:hideMark/>
          </w:tcPr>
          <w:p w:rsidR="00215286" w:rsidRDefault="00215286" w:rsidP="00AB028B">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215286" w:rsidRDefault="00215286" w:rsidP="00AB028B">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215286" w:rsidRDefault="00215286" w:rsidP="00215286">
      <w:pPr>
        <w:rPr>
          <w:rFonts w:ascii="Arial Narrow" w:hAnsi="Arial Narrow"/>
          <w:b/>
          <w:sz w:val="22"/>
          <w:szCs w:val="22"/>
        </w:rPr>
      </w:pPr>
    </w:p>
    <w:p w:rsidR="00215286" w:rsidRPr="00DA5842" w:rsidRDefault="00215286" w:rsidP="00215286">
      <w:pPr>
        <w:rPr>
          <w:rFonts w:ascii="Arial Narrow" w:hAnsi="Arial Narrow"/>
          <w:b/>
          <w:sz w:val="22"/>
          <w:szCs w:val="22"/>
        </w:rPr>
      </w:pPr>
    </w:p>
    <w:p w:rsidR="00215286" w:rsidRPr="00B96246" w:rsidRDefault="00215286" w:rsidP="00215286">
      <w:pPr>
        <w:rPr>
          <w:rFonts w:ascii="Arial Narrow" w:hAnsi="Arial Narrow"/>
          <w:b/>
          <w:sz w:val="22"/>
          <w:szCs w:val="22"/>
        </w:rPr>
      </w:pPr>
      <w:r w:rsidRPr="00215286">
        <w:rPr>
          <w:rFonts w:ascii="Arial Narrow" w:hAnsi="Arial Narrow" w:cs="Arial"/>
          <w:b/>
          <w:sz w:val="20"/>
          <w:szCs w:val="20"/>
          <w:lang w:val="es-PE"/>
        </w:rPr>
        <w:t>VI</w:t>
      </w:r>
      <w:r>
        <w:rPr>
          <w:rFonts w:ascii="Arial Narrow" w:hAnsi="Arial Narrow" w:cs="Arial"/>
          <w:b/>
          <w:sz w:val="22"/>
          <w:szCs w:val="22"/>
          <w:lang w:val="es-PE"/>
        </w:rPr>
        <w:tab/>
      </w:r>
      <w:r w:rsidRPr="00B96246">
        <w:rPr>
          <w:rFonts w:ascii="Arial Narrow" w:hAnsi="Arial Narrow" w:cs="Arial"/>
          <w:b/>
          <w:sz w:val="22"/>
          <w:szCs w:val="22"/>
          <w:lang w:val="es-PE"/>
        </w:rPr>
        <w:t>DE LA ETAPA DE EVALUACIÓN</w:t>
      </w:r>
    </w:p>
    <w:p w:rsidR="00215286" w:rsidRPr="00DA5842" w:rsidRDefault="00215286" w:rsidP="00215286">
      <w:pPr>
        <w:rPr>
          <w:rFonts w:ascii="Arial Narrow" w:hAnsi="Arial Narrow" w:cs="Arial"/>
          <w:b/>
          <w:sz w:val="22"/>
          <w:szCs w:val="22"/>
          <w:lang w:val="es-PE"/>
        </w:rPr>
      </w:pPr>
    </w:p>
    <w:p w:rsidR="00215286" w:rsidRPr="00D00500" w:rsidRDefault="00215286" w:rsidP="00215286">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215286" w:rsidRDefault="00215286" w:rsidP="00215286">
      <w:pPr>
        <w:pStyle w:val="Prrafodelista"/>
        <w:ind w:left="644" w:right="-2"/>
        <w:contextualSpacing/>
        <w:rPr>
          <w:rFonts w:ascii="Arial Narrow" w:hAnsi="Arial Narrow" w:cs="Arial"/>
          <w:sz w:val="22"/>
          <w:szCs w:val="22"/>
          <w:lang w:eastAsia="ja-JP"/>
        </w:rPr>
      </w:pPr>
    </w:p>
    <w:p w:rsidR="00215286" w:rsidRPr="00D00500" w:rsidRDefault="00215286" w:rsidP="00215286">
      <w:pPr>
        <w:pStyle w:val="Prrafodelista"/>
        <w:ind w:left="644" w:right="-2"/>
        <w:contextualSpacing/>
        <w:rPr>
          <w:rFonts w:ascii="Arial Narrow" w:hAnsi="Arial Narrow" w:cs="Arial"/>
          <w:sz w:val="22"/>
          <w:szCs w:val="22"/>
          <w:lang w:eastAsia="ja-JP"/>
        </w:rPr>
      </w:pPr>
    </w:p>
    <w:tbl>
      <w:tblPr>
        <w:tblW w:w="8045"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215286" w:rsidRPr="00D00500" w:rsidTr="00AB028B">
        <w:trPr>
          <w:trHeight w:val="493"/>
        </w:trPr>
        <w:tc>
          <w:tcPr>
            <w:tcW w:w="3230" w:type="dxa"/>
            <w:tcBorders>
              <w:bottom w:val="single" w:sz="4" w:space="0" w:color="000000"/>
            </w:tcBorders>
            <w:shd w:val="clear" w:color="auto" w:fill="DDD9C3" w:themeFill="background2" w:themeFillShade="E6"/>
            <w:vAlign w:val="center"/>
          </w:tcPr>
          <w:p w:rsidR="00215286" w:rsidRPr="00D00500" w:rsidRDefault="00215286" w:rsidP="00AB028B">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215286" w:rsidRPr="00D00500" w:rsidRDefault="00215286" w:rsidP="00AB028B">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215286" w:rsidRPr="00D00500" w:rsidRDefault="00215286" w:rsidP="00AB028B">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215286" w:rsidRPr="00D00500" w:rsidRDefault="00215286" w:rsidP="00AB028B">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215286" w:rsidRPr="00D00500" w:rsidTr="00AB028B">
        <w:trPr>
          <w:trHeight w:val="454"/>
        </w:trPr>
        <w:tc>
          <w:tcPr>
            <w:tcW w:w="3230" w:type="dxa"/>
            <w:shd w:val="clear" w:color="auto" w:fill="auto"/>
            <w:vAlign w:val="center"/>
          </w:tcPr>
          <w:p w:rsidR="00215286" w:rsidRPr="00D00500" w:rsidRDefault="00215286" w:rsidP="00AB028B">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215286" w:rsidRPr="00D00500" w:rsidRDefault="00215286" w:rsidP="00AB028B">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215286" w:rsidRPr="00010EA8" w:rsidRDefault="00215286" w:rsidP="00AB028B">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215286" w:rsidRPr="00D00500" w:rsidRDefault="00215286" w:rsidP="00AB028B">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215286" w:rsidRPr="00D00500" w:rsidTr="00AB028B">
        <w:trPr>
          <w:trHeight w:val="454"/>
        </w:trPr>
        <w:tc>
          <w:tcPr>
            <w:tcW w:w="3230" w:type="dxa"/>
            <w:shd w:val="clear" w:color="auto" w:fill="auto"/>
            <w:vAlign w:val="center"/>
          </w:tcPr>
          <w:p w:rsidR="00215286" w:rsidRPr="00D00500" w:rsidRDefault="00215286" w:rsidP="00AB028B">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215286" w:rsidRPr="00D00500" w:rsidRDefault="00215286" w:rsidP="00AB028B">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215286" w:rsidRPr="00D00500" w:rsidRDefault="00215286" w:rsidP="00AB028B">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215286" w:rsidRPr="00D00500" w:rsidRDefault="00215286" w:rsidP="00AB028B">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215286" w:rsidRPr="00D00500" w:rsidTr="00AB028B">
        <w:trPr>
          <w:trHeight w:val="454"/>
        </w:trPr>
        <w:tc>
          <w:tcPr>
            <w:tcW w:w="3230" w:type="dxa"/>
            <w:shd w:val="clear" w:color="auto" w:fill="C4BC96"/>
            <w:vAlign w:val="center"/>
          </w:tcPr>
          <w:p w:rsidR="00215286" w:rsidRPr="00D00500" w:rsidRDefault="00215286" w:rsidP="00AB028B">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215286" w:rsidRPr="00D00500" w:rsidRDefault="00215286" w:rsidP="00AB028B">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215286" w:rsidRPr="00D00500" w:rsidRDefault="00215286" w:rsidP="00AB028B">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215286" w:rsidRPr="00D00500" w:rsidRDefault="00215286" w:rsidP="00AB028B">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215286" w:rsidRPr="00D00500" w:rsidRDefault="00215286" w:rsidP="00215286">
      <w:pPr>
        <w:pStyle w:val="Prrafodelista"/>
        <w:ind w:left="644" w:right="-2"/>
        <w:contextualSpacing/>
        <w:rPr>
          <w:rFonts w:ascii="Arial Narrow" w:hAnsi="Arial Narrow" w:cs="Arial"/>
          <w:sz w:val="22"/>
          <w:szCs w:val="22"/>
          <w:lang w:eastAsia="ja-JP"/>
        </w:rPr>
      </w:pPr>
    </w:p>
    <w:p w:rsidR="00215286" w:rsidRPr="00D00500" w:rsidRDefault="00215286" w:rsidP="00215286">
      <w:pPr>
        <w:numPr>
          <w:ilvl w:val="0"/>
          <w:numId w:val="13"/>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215286" w:rsidRDefault="00215286" w:rsidP="00215286">
      <w:pPr>
        <w:numPr>
          <w:ilvl w:val="0"/>
          <w:numId w:val="13"/>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215286" w:rsidRPr="00C03BBF" w:rsidRDefault="00215286" w:rsidP="00215286">
      <w:pPr>
        <w:numPr>
          <w:ilvl w:val="0"/>
          <w:numId w:val="13"/>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215286" w:rsidRPr="00C03BBF" w:rsidRDefault="00215286" w:rsidP="00215286">
      <w:pPr>
        <w:numPr>
          <w:ilvl w:val="0"/>
          <w:numId w:val="13"/>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215286" w:rsidRDefault="00215286" w:rsidP="00215286">
      <w:pPr>
        <w:numPr>
          <w:ilvl w:val="0"/>
          <w:numId w:val="13"/>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215286" w:rsidRDefault="00215286" w:rsidP="00215286">
      <w:pPr>
        <w:pStyle w:val="Prrafodelista"/>
        <w:rPr>
          <w:rFonts w:ascii="Arial Narrow" w:hAnsi="Arial Narrow" w:cs="Arial"/>
          <w:sz w:val="22"/>
          <w:szCs w:val="22"/>
          <w:lang w:eastAsia="ja-JP"/>
        </w:rPr>
      </w:pPr>
    </w:p>
    <w:p w:rsidR="00215286" w:rsidRPr="005463FC" w:rsidRDefault="00215286" w:rsidP="00215286">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215286" w:rsidRPr="005463FC" w:rsidRDefault="00215286" w:rsidP="00215286">
      <w:pPr>
        <w:ind w:left="851"/>
        <w:jc w:val="both"/>
        <w:rPr>
          <w:rFonts w:ascii="Arial Narrow" w:hAnsi="Arial Narrow" w:cs="Arial"/>
          <w:b/>
          <w:sz w:val="20"/>
          <w:szCs w:val="20"/>
          <w:lang w:eastAsia="ja-JP"/>
        </w:rPr>
      </w:pPr>
    </w:p>
    <w:p w:rsidR="00215286" w:rsidRPr="00DA5842" w:rsidRDefault="00215286" w:rsidP="00215286">
      <w:pPr>
        <w:pStyle w:val="Prrafodelista"/>
        <w:numPr>
          <w:ilvl w:val="0"/>
          <w:numId w:val="14"/>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215286" w:rsidRPr="00DA5842" w:rsidRDefault="00215286" w:rsidP="00215286">
      <w:pPr>
        <w:rPr>
          <w:rFonts w:ascii="Arial Narrow" w:hAnsi="Arial Narrow"/>
          <w:b/>
          <w:sz w:val="22"/>
          <w:szCs w:val="22"/>
        </w:rPr>
      </w:pPr>
    </w:p>
    <w:p w:rsidR="00215286" w:rsidRPr="00B96246" w:rsidRDefault="00215286" w:rsidP="00215286">
      <w:pPr>
        <w:rPr>
          <w:rFonts w:ascii="Arial Narrow" w:hAnsi="Arial Narrow"/>
          <w:b/>
          <w:sz w:val="22"/>
          <w:szCs w:val="22"/>
        </w:rPr>
      </w:pPr>
      <w:r w:rsidRPr="00215286">
        <w:rPr>
          <w:rFonts w:ascii="Arial Narrow" w:hAnsi="Arial Narrow" w:cs="Arial"/>
          <w:b/>
          <w:sz w:val="20"/>
          <w:szCs w:val="20"/>
        </w:rPr>
        <w:t xml:space="preserve"> VII</w:t>
      </w:r>
      <w:r>
        <w:rPr>
          <w:rFonts w:ascii="Arial Narrow" w:hAnsi="Arial Narrow" w:cs="Arial"/>
          <w:b/>
          <w:sz w:val="22"/>
          <w:szCs w:val="22"/>
        </w:rPr>
        <w:tab/>
      </w:r>
      <w:r w:rsidRPr="00B96246">
        <w:rPr>
          <w:rFonts w:ascii="Arial Narrow" w:hAnsi="Arial Narrow" w:cs="Arial"/>
          <w:b/>
          <w:sz w:val="22"/>
          <w:szCs w:val="22"/>
        </w:rPr>
        <w:t>DOCUMENTACION A PRESENTAR</w:t>
      </w:r>
    </w:p>
    <w:p w:rsidR="00215286" w:rsidRDefault="00215286" w:rsidP="00215286">
      <w:pPr>
        <w:rPr>
          <w:rFonts w:ascii="Arial Narrow" w:hAnsi="Arial Narrow"/>
          <w:b/>
          <w:sz w:val="22"/>
          <w:szCs w:val="22"/>
        </w:rPr>
      </w:pPr>
    </w:p>
    <w:p w:rsidR="00215286" w:rsidRPr="006335B5" w:rsidRDefault="00215286" w:rsidP="00215286">
      <w:pPr>
        <w:numPr>
          <w:ilvl w:val="1"/>
          <w:numId w:val="8"/>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215286" w:rsidRDefault="00215286" w:rsidP="00215286">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según el siguiente detalle:</w:t>
      </w:r>
    </w:p>
    <w:p w:rsidR="00215286" w:rsidRPr="006335B5" w:rsidRDefault="00215286" w:rsidP="00215286">
      <w:pPr>
        <w:jc w:val="both"/>
        <w:rPr>
          <w:rFonts w:ascii="Arial Narrow" w:hAnsi="Arial Narrow" w:cs="Arial"/>
          <w:sz w:val="22"/>
          <w:szCs w:val="22"/>
        </w:rPr>
      </w:pPr>
    </w:p>
    <w:p w:rsidR="00215286" w:rsidRDefault="00215286" w:rsidP="00215286">
      <w:pPr>
        <w:ind w:left="993"/>
        <w:jc w:val="both"/>
        <w:rPr>
          <w:rFonts w:ascii="Arial Narrow" w:hAnsi="Arial Narrow" w:cs="Arial"/>
          <w:sz w:val="22"/>
          <w:szCs w:val="22"/>
        </w:rPr>
      </w:pPr>
      <w:r w:rsidRPr="00D00500">
        <w:rPr>
          <w:rFonts w:ascii="Arial Narrow" w:hAnsi="Arial Narrow" w:cs="Arial"/>
          <w:noProof/>
          <w:sz w:val="22"/>
          <w:szCs w:val="22"/>
          <w:lang w:val="es-PE" w:eastAsia="es-PE"/>
        </w:rPr>
        <w:lastRenderedPageBreak/>
        <mc:AlternateContent>
          <mc:Choice Requires="wps">
            <w:drawing>
              <wp:anchor distT="0" distB="0" distL="114300" distR="114300" simplePos="0" relativeHeight="251661312" behindDoc="0" locked="0" layoutInCell="1" allowOverlap="1" wp14:anchorId="2DDE1764" wp14:editId="3C342AB9">
                <wp:simplePos x="0" y="0"/>
                <wp:positionH relativeFrom="margin">
                  <wp:posOffset>697230</wp:posOffset>
                </wp:positionH>
                <wp:positionV relativeFrom="paragraph">
                  <wp:posOffset>59690</wp:posOffset>
                </wp:positionV>
                <wp:extent cx="4495800" cy="2409825"/>
                <wp:effectExtent l="19050" t="19050" r="19050" b="28575"/>
                <wp:wrapSquare wrapText="bothSides"/>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215286" w:rsidRPr="00FD3C94" w:rsidRDefault="00215286" w:rsidP="00215286">
                            <w:pPr>
                              <w:rPr>
                                <w:rFonts w:ascii="Arial" w:hAnsi="Arial" w:cs="Arial"/>
                                <w:b/>
                                <w:sz w:val="18"/>
                                <w:szCs w:val="18"/>
                              </w:rPr>
                            </w:pPr>
                            <w:r w:rsidRPr="00FD3C94">
                              <w:rPr>
                                <w:rFonts w:ascii="Arial" w:hAnsi="Arial" w:cs="Arial"/>
                                <w:b/>
                                <w:sz w:val="18"/>
                                <w:szCs w:val="18"/>
                              </w:rPr>
                              <w:t>Señores</w:t>
                            </w:r>
                          </w:p>
                          <w:p w:rsidR="00215286" w:rsidRPr="00FD3C94" w:rsidRDefault="00215286" w:rsidP="00215286">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215286" w:rsidRPr="00FD3C94" w:rsidRDefault="00215286" w:rsidP="00215286">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215286" w:rsidRPr="00FD3C94" w:rsidRDefault="00215286" w:rsidP="00215286">
                            <w:pPr>
                              <w:ind w:left="1418"/>
                              <w:rPr>
                                <w:rFonts w:ascii="Arial" w:hAnsi="Arial" w:cs="Arial"/>
                                <w:b/>
                                <w:spacing w:val="-2"/>
                                <w:sz w:val="18"/>
                                <w:szCs w:val="18"/>
                              </w:rPr>
                            </w:pPr>
                          </w:p>
                          <w:p w:rsidR="00215286" w:rsidRPr="00FD3C94" w:rsidRDefault="00215286" w:rsidP="00215286">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215286" w:rsidRDefault="00215286" w:rsidP="00215286">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215286" w:rsidRPr="00FD3C94" w:rsidRDefault="00215286" w:rsidP="00215286">
                            <w:pPr>
                              <w:rPr>
                                <w:rFonts w:ascii="Arial" w:hAnsi="Arial" w:cs="Arial"/>
                                <w:b/>
                                <w:spacing w:val="-2"/>
                                <w:sz w:val="18"/>
                                <w:szCs w:val="18"/>
                              </w:rPr>
                            </w:pPr>
                          </w:p>
                          <w:p w:rsidR="00215286" w:rsidRDefault="00215286" w:rsidP="00215286">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215286" w:rsidRPr="00FD3C94" w:rsidRDefault="00215286" w:rsidP="00215286">
                            <w:pPr>
                              <w:rPr>
                                <w:rFonts w:ascii="Arial" w:hAnsi="Arial" w:cs="Arial"/>
                                <w:b/>
                                <w:i/>
                                <w:sz w:val="18"/>
                                <w:szCs w:val="18"/>
                              </w:rPr>
                            </w:pPr>
                          </w:p>
                          <w:p w:rsidR="00215286" w:rsidRDefault="00215286" w:rsidP="00215286">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215286" w:rsidRPr="00FD3C94" w:rsidRDefault="00215286" w:rsidP="00215286">
                            <w:pPr>
                              <w:ind w:left="1418" w:hanging="709"/>
                              <w:rPr>
                                <w:rFonts w:ascii="Arial" w:hAnsi="Arial" w:cs="Arial"/>
                                <w:b/>
                                <w:spacing w:val="-2"/>
                                <w:sz w:val="18"/>
                                <w:szCs w:val="18"/>
                              </w:rPr>
                            </w:pPr>
                          </w:p>
                          <w:p w:rsidR="00215286" w:rsidRDefault="00215286" w:rsidP="00215286">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215286" w:rsidRDefault="00215286" w:rsidP="00215286">
                            <w:pPr>
                              <w:ind w:left="708" w:firstLine="1"/>
                              <w:rPr>
                                <w:rFonts w:ascii="Arial" w:hAnsi="Arial" w:cs="Arial"/>
                                <w:b/>
                                <w:spacing w:val="-2"/>
                                <w:sz w:val="18"/>
                                <w:szCs w:val="18"/>
                              </w:rPr>
                            </w:pPr>
                          </w:p>
                          <w:p w:rsidR="00215286" w:rsidRDefault="00215286" w:rsidP="00215286">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215286" w:rsidRDefault="00215286" w:rsidP="00215286">
                            <w:pPr>
                              <w:rPr>
                                <w:rFonts w:ascii="Arial" w:hAnsi="Arial" w:cs="Arial"/>
                                <w:b/>
                                <w:spacing w:val="-2"/>
                                <w:sz w:val="18"/>
                                <w:szCs w:val="18"/>
                              </w:rPr>
                            </w:pPr>
                          </w:p>
                          <w:p w:rsidR="00215286" w:rsidRDefault="00215286" w:rsidP="00215286">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4.9pt;margin-top:4.7pt;width:354pt;height:18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" strokeweight="3.25pt">
                <v:textbox>
                  <w:txbxContent>
                    <w:p w:rsidR="00215286" w:rsidRPr="00FD3C94" w:rsidRDefault="00215286" w:rsidP="00215286">
                      <w:pPr>
                        <w:rPr>
                          <w:rFonts w:ascii="Arial" w:hAnsi="Arial" w:cs="Arial"/>
                          <w:b/>
                          <w:sz w:val="18"/>
                          <w:szCs w:val="18"/>
                        </w:rPr>
                      </w:pPr>
                      <w:r w:rsidRPr="00FD3C94">
                        <w:rPr>
                          <w:rFonts w:ascii="Arial" w:hAnsi="Arial" w:cs="Arial"/>
                          <w:b/>
                          <w:sz w:val="18"/>
                          <w:szCs w:val="18"/>
                        </w:rPr>
                        <w:t>Señores</w:t>
                      </w:r>
                    </w:p>
                    <w:p w:rsidR="00215286" w:rsidRPr="00FD3C94" w:rsidRDefault="00215286" w:rsidP="00215286">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215286" w:rsidRPr="00FD3C94" w:rsidRDefault="00215286" w:rsidP="00215286">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215286" w:rsidRPr="00FD3C94" w:rsidRDefault="00215286" w:rsidP="00215286">
                      <w:pPr>
                        <w:ind w:left="1418"/>
                        <w:rPr>
                          <w:rFonts w:ascii="Arial" w:hAnsi="Arial" w:cs="Arial"/>
                          <w:b/>
                          <w:spacing w:val="-2"/>
                          <w:sz w:val="18"/>
                          <w:szCs w:val="18"/>
                        </w:rPr>
                      </w:pPr>
                    </w:p>
                    <w:p w:rsidR="00215286" w:rsidRPr="00FD3C94" w:rsidRDefault="00215286" w:rsidP="00215286">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215286" w:rsidRDefault="00215286" w:rsidP="00215286">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215286" w:rsidRPr="00FD3C94" w:rsidRDefault="00215286" w:rsidP="00215286">
                      <w:pPr>
                        <w:rPr>
                          <w:rFonts w:ascii="Arial" w:hAnsi="Arial" w:cs="Arial"/>
                          <w:b/>
                          <w:spacing w:val="-2"/>
                          <w:sz w:val="18"/>
                          <w:szCs w:val="18"/>
                        </w:rPr>
                      </w:pPr>
                    </w:p>
                    <w:p w:rsidR="00215286" w:rsidRDefault="00215286" w:rsidP="00215286">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215286" w:rsidRPr="00FD3C94" w:rsidRDefault="00215286" w:rsidP="00215286">
                      <w:pPr>
                        <w:rPr>
                          <w:rFonts w:ascii="Arial" w:hAnsi="Arial" w:cs="Arial"/>
                          <w:b/>
                          <w:i/>
                          <w:sz w:val="18"/>
                          <w:szCs w:val="18"/>
                        </w:rPr>
                      </w:pPr>
                    </w:p>
                    <w:p w:rsidR="00215286" w:rsidRDefault="00215286" w:rsidP="00215286">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215286" w:rsidRPr="00FD3C94" w:rsidRDefault="00215286" w:rsidP="00215286">
                      <w:pPr>
                        <w:ind w:left="1418" w:hanging="709"/>
                        <w:rPr>
                          <w:rFonts w:ascii="Arial" w:hAnsi="Arial" w:cs="Arial"/>
                          <w:b/>
                          <w:spacing w:val="-2"/>
                          <w:sz w:val="18"/>
                          <w:szCs w:val="18"/>
                        </w:rPr>
                      </w:pPr>
                    </w:p>
                    <w:p w:rsidR="00215286" w:rsidRDefault="00215286" w:rsidP="00215286">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215286" w:rsidRDefault="00215286" w:rsidP="00215286">
                      <w:pPr>
                        <w:ind w:left="708" w:firstLine="1"/>
                        <w:rPr>
                          <w:rFonts w:ascii="Arial" w:hAnsi="Arial" w:cs="Arial"/>
                          <w:b/>
                          <w:spacing w:val="-2"/>
                          <w:sz w:val="18"/>
                          <w:szCs w:val="18"/>
                        </w:rPr>
                      </w:pPr>
                    </w:p>
                    <w:p w:rsidR="00215286" w:rsidRDefault="00215286" w:rsidP="00215286">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215286" w:rsidRDefault="00215286" w:rsidP="00215286">
                      <w:pPr>
                        <w:rPr>
                          <w:rFonts w:ascii="Arial" w:hAnsi="Arial" w:cs="Arial"/>
                          <w:b/>
                          <w:spacing w:val="-2"/>
                          <w:sz w:val="18"/>
                          <w:szCs w:val="18"/>
                        </w:rPr>
                      </w:pPr>
                    </w:p>
                    <w:p w:rsidR="00215286" w:rsidRDefault="00215286" w:rsidP="00215286">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215286" w:rsidRDefault="00215286" w:rsidP="00215286">
      <w:pPr>
        <w:ind w:left="993"/>
        <w:jc w:val="both"/>
        <w:rPr>
          <w:rFonts w:ascii="Arial Narrow" w:hAnsi="Arial Narrow" w:cs="Arial"/>
          <w:sz w:val="22"/>
          <w:szCs w:val="22"/>
        </w:rPr>
      </w:pPr>
    </w:p>
    <w:p w:rsidR="00215286" w:rsidRDefault="00215286" w:rsidP="00215286">
      <w:pPr>
        <w:ind w:left="993"/>
        <w:jc w:val="both"/>
        <w:rPr>
          <w:rFonts w:ascii="Arial Narrow" w:hAnsi="Arial Narrow" w:cs="Arial"/>
          <w:sz w:val="22"/>
          <w:szCs w:val="22"/>
        </w:rPr>
      </w:pPr>
    </w:p>
    <w:p w:rsidR="00215286" w:rsidRDefault="00215286" w:rsidP="00215286">
      <w:pPr>
        <w:ind w:left="993"/>
        <w:jc w:val="both"/>
        <w:rPr>
          <w:rFonts w:ascii="Arial Narrow" w:hAnsi="Arial Narrow" w:cs="Arial"/>
          <w:sz w:val="22"/>
          <w:szCs w:val="22"/>
        </w:rPr>
      </w:pPr>
    </w:p>
    <w:p w:rsidR="00215286" w:rsidRDefault="00215286" w:rsidP="00215286">
      <w:pPr>
        <w:jc w:val="both"/>
        <w:rPr>
          <w:rFonts w:ascii="Arial Narrow" w:hAnsi="Arial Narrow" w:cs="Arial"/>
          <w:sz w:val="22"/>
          <w:szCs w:val="22"/>
        </w:rPr>
      </w:pPr>
    </w:p>
    <w:p w:rsidR="00215286" w:rsidRDefault="00215286" w:rsidP="00215286">
      <w:pPr>
        <w:jc w:val="both"/>
        <w:rPr>
          <w:rFonts w:ascii="Arial Narrow" w:hAnsi="Arial Narrow" w:cs="Arial"/>
          <w:sz w:val="22"/>
          <w:szCs w:val="22"/>
        </w:rPr>
      </w:pPr>
    </w:p>
    <w:p w:rsidR="00215286" w:rsidRDefault="00215286" w:rsidP="00215286">
      <w:pPr>
        <w:ind w:left="993"/>
        <w:jc w:val="both"/>
        <w:rPr>
          <w:rFonts w:ascii="Arial Narrow" w:hAnsi="Arial Narrow" w:cs="Arial"/>
          <w:sz w:val="22"/>
          <w:szCs w:val="22"/>
        </w:rPr>
      </w:pPr>
    </w:p>
    <w:p w:rsidR="00215286" w:rsidRDefault="00215286" w:rsidP="00215286">
      <w:pPr>
        <w:ind w:left="993"/>
        <w:jc w:val="both"/>
        <w:rPr>
          <w:rFonts w:ascii="Arial Narrow" w:hAnsi="Arial Narrow" w:cs="Arial"/>
          <w:sz w:val="22"/>
          <w:szCs w:val="22"/>
        </w:rPr>
      </w:pPr>
    </w:p>
    <w:p w:rsidR="00215286" w:rsidRDefault="00215286" w:rsidP="00215286">
      <w:pPr>
        <w:ind w:left="993"/>
        <w:jc w:val="both"/>
        <w:rPr>
          <w:rFonts w:ascii="Arial Narrow" w:hAnsi="Arial Narrow" w:cs="Arial"/>
          <w:sz w:val="22"/>
          <w:szCs w:val="22"/>
        </w:rPr>
      </w:pPr>
    </w:p>
    <w:p w:rsidR="00215286" w:rsidRDefault="00215286" w:rsidP="00215286">
      <w:pPr>
        <w:ind w:left="993"/>
        <w:jc w:val="both"/>
        <w:rPr>
          <w:rFonts w:ascii="Arial Narrow" w:hAnsi="Arial Narrow" w:cs="Arial"/>
          <w:sz w:val="22"/>
          <w:szCs w:val="22"/>
        </w:rPr>
      </w:pPr>
    </w:p>
    <w:p w:rsidR="00215286" w:rsidRDefault="00215286" w:rsidP="00215286">
      <w:pPr>
        <w:ind w:left="993"/>
        <w:jc w:val="both"/>
        <w:rPr>
          <w:rFonts w:ascii="Arial Narrow" w:hAnsi="Arial Narrow" w:cs="Arial"/>
          <w:sz w:val="22"/>
          <w:szCs w:val="22"/>
        </w:rPr>
      </w:pPr>
    </w:p>
    <w:p w:rsidR="00215286" w:rsidRDefault="00215286" w:rsidP="00215286">
      <w:pPr>
        <w:ind w:left="993"/>
        <w:jc w:val="both"/>
        <w:rPr>
          <w:rFonts w:ascii="Arial Narrow" w:hAnsi="Arial Narrow" w:cs="Arial"/>
          <w:sz w:val="22"/>
          <w:szCs w:val="22"/>
        </w:rPr>
      </w:pPr>
    </w:p>
    <w:p w:rsidR="00215286" w:rsidRDefault="00215286" w:rsidP="00215286">
      <w:pPr>
        <w:ind w:left="993"/>
        <w:jc w:val="both"/>
        <w:rPr>
          <w:rFonts w:ascii="Arial Narrow" w:hAnsi="Arial Narrow" w:cs="Arial"/>
          <w:sz w:val="22"/>
          <w:szCs w:val="22"/>
        </w:rPr>
      </w:pPr>
    </w:p>
    <w:p w:rsidR="00215286" w:rsidRDefault="00215286" w:rsidP="00215286">
      <w:pPr>
        <w:ind w:left="993"/>
        <w:jc w:val="both"/>
        <w:rPr>
          <w:rFonts w:ascii="Arial Narrow" w:hAnsi="Arial Narrow" w:cs="Arial"/>
          <w:sz w:val="22"/>
          <w:szCs w:val="22"/>
        </w:rPr>
      </w:pPr>
    </w:p>
    <w:p w:rsidR="00215286" w:rsidRDefault="00215286" w:rsidP="00215286">
      <w:pPr>
        <w:ind w:left="993"/>
        <w:jc w:val="both"/>
        <w:rPr>
          <w:rFonts w:ascii="Arial Narrow" w:hAnsi="Arial Narrow" w:cs="Arial"/>
          <w:sz w:val="22"/>
          <w:szCs w:val="22"/>
        </w:rPr>
      </w:pPr>
    </w:p>
    <w:p w:rsidR="00215286" w:rsidRDefault="00215286" w:rsidP="00215286">
      <w:pPr>
        <w:ind w:left="993"/>
        <w:jc w:val="both"/>
        <w:rPr>
          <w:rFonts w:ascii="Arial Narrow" w:hAnsi="Arial Narrow" w:cs="Arial"/>
          <w:sz w:val="22"/>
          <w:szCs w:val="22"/>
        </w:rPr>
      </w:pPr>
    </w:p>
    <w:p w:rsidR="00215286" w:rsidRDefault="00215286" w:rsidP="00215286">
      <w:pPr>
        <w:ind w:left="993"/>
        <w:jc w:val="both"/>
        <w:rPr>
          <w:rFonts w:ascii="Arial Narrow" w:hAnsi="Arial Narrow" w:cs="Arial"/>
          <w:sz w:val="22"/>
          <w:szCs w:val="22"/>
        </w:rPr>
      </w:pPr>
    </w:p>
    <w:p w:rsidR="00215286" w:rsidRPr="00D00500" w:rsidRDefault="00215286" w:rsidP="00215286">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215286" w:rsidRDefault="00215286" w:rsidP="00215286">
      <w:pPr>
        <w:ind w:left="993"/>
        <w:jc w:val="both"/>
        <w:rPr>
          <w:rFonts w:ascii="Arial Narrow" w:hAnsi="Arial Narrow" w:cs="Arial"/>
          <w:sz w:val="22"/>
          <w:szCs w:val="22"/>
        </w:rPr>
      </w:pPr>
    </w:p>
    <w:p w:rsidR="00215286" w:rsidRPr="0080741C" w:rsidRDefault="00215286" w:rsidP="00215286">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w:t>
      </w:r>
      <w:r>
        <w:rPr>
          <w:rFonts w:ascii="Arial Narrow" w:hAnsi="Arial Narrow" w:cs="Arial"/>
          <w:sz w:val="22"/>
          <w:szCs w:val="22"/>
        </w:rPr>
        <w:t xml:space="preserve"> visados</w:t>
      </w:r>
      <w:r w:rsidRPr="0080741C">
        <w:rPr>
          <w:rFonts w:ascii="Arial Narrow" w:hAnsi="Arial Narrow" w:cs="Arial"/>
          <w:sz w:val="22"/>
          <w:szCs w:val="22"/>
        </w:rPr>
        <w:t xml:space="preserve"> en el siguiente orden:</w:t>
      </w:r>
    </w:p>
    <w:p w:rsidR="00215286" w:rsidRDefault="00215286" w:rsidP="00215286">
      <w:pPr>
        <w:ind w:left="993"/>
        <w:jc w:val="both"/>
        <w:rPr>
          <w:rFonts w:ascii="Arial Narrow" w:hAnsi="Arial Narrow" w:cs="Arial"/>
          <w:sz w:val="22"/>
          <w:szCs w:val="22"/>
        </w:rPr>
      </w:pPr>
    </w:p>
    <w:p w:rsidR="00215286" w:rsidRDefault="00215286" w:rsidP="00215286">
      <w:pPr>
        <w:pStyle w:val="Prrafodelista"/>
        <w:numPr>
          <w:ilvl w:val="0"/>
          <w:numId w:val="19"/>
        </w:numPr>
        <w:ind w:left="1418" w:hanging="425"/>
        <w:jc w:val="both"/>
        <w:rPr>
          <w:rFonts w:ascii="Arial Narrow" w:hAnsi="Arial Narrow" w:cs="Arial"/>
          <w:sz w:val="22"/>
          <w:szCs w:val="22"/>
        </w:rPr>
      </w:pPr>
      <w:r>
        <w:rPr>
          <w:rFonts w:ascii="Arial Narrow" w:hAnsi="Arial Narrow" w:cs="Arial"/>
          <w:sz w:val="22"/>
          <w:szCs w:val="22"/>
        </w:rPr>
        <w:t>Solicitud de inscripción con datos completos debidamente firmada (Anexo Nº 1).</w:t>
      </w:r>
    </w:p>
    <w:p w:rsidR="00215286" w:rsidRDefault="00215286" w:rsidP="00215286">
      <w:pPr>
        <w:pStyle w:val="Prrafodelista"/>
        <w:numPr>
          <w:ilvl w:val="0"/>
          <w:numId w:val="19"/>
        </w:numPr>
        <w:ind w:left="1418" w:hanging="425"/>
        <w:jc w:val="both"/>
        <w:rPr>
          <w:rFonts w:ascii="Arial Narrow" w:hAnsi="Arial Narrow" w:cs="Arial"/>
          <w:sz w:val="22"/>
          <w:szCs w:val="22"/>
        </w:rPr>
      </w:pPr>
      <w:r>
        <w:rPr>
          <w:rFonts w:ascii="Arial Narrow" w:hAnsi="Arial Narrow" w:cs="Arial"/>
          <w:sz w:val="22"/>
          <w:szCs w:val="22"/>
        </w:rPr>
        <w:t>Ficha de Postulación firmada (Anexo Nº 2).</w:t>
      </w:r>
    </w:p>
    <w:p w:rsidR="00215286" w:rsidRDefault="00215286" w:rsidP="00215286">
      <w:pPr>
        <w:pStyle w:val="Prrafodelista"/>
        <w:numPr>
          <w:ilvl w:val="0"/>
          <w:numId w:val="19"/>
        </w:numPr>
        <w:ind w:left="1418" w:hanging="425"/>
        <w:jc w:val="both"/>
        <w:rPr>
          <w:rFonts w:ascii="Arial Narrow" w:hAnsi="Arial Narrow" w:cs="Arial"/>
          <w:sz w:val="22"/>
          <w:szCs w:val="22"/>
        </w:rPr>
      </w:pPr>
      <w:r>
        <w:rPr>
          <w:rFonts w:ascii="Arial Narrow" w:hAnsi="Arial Narrow" w:cs="Arial"/>
          <w:sz w:val="22"/>
          <w:szCs w:val="22"/>
        </w:rPr>
        <w:t>Formato de Declaraciones Juradas debidamente firmado (Anexo Nº 3).</w:t>
      </w:r>
    </w:p>
    <w:p w:rsidR="00215286" w:rsidRDefault="00215286" w:rsidP="00215286">
      <w:pPr>
        <w:pStyle w:val="Prrafodelista"/>
        <w:numPr>
          <w:ilvl w:val="0"/>
          <w:numId w:val="19"/>
        </w:numPr>
        <w:ind w:left="1418" w:hanging="425"/>
        <w:jc w:val="both"/>
        <w:rPr>
          <w:rFonts w:ascii="Arial Narrow" w:hAnsi="Arial Narrow" w:cs="Arial"/>
          <w:sz w:val="22"/>
          <w:szCs w:val="22"/>
        </w:rPr>
      </w:pPr>
      <w:r>
        <w:rPr>
          <w:rFonts w:ascii="Arial Narrow" w:hAnsi="Arial Narrow" w:cs="Arial"/>
          <w:sz w:val="22"/>
          <w:szCs w:val="22"/>
        </w:rPr>
        <w:t>Copia legible del DNI</w:t>
      </w:r>
    </w:p>
    <w:p w:rsidR="00215286" w:rsidRDefault="00215286" w:rsidP="00215286">
      <w:pPr>
        <w:pStyle w:val="Prrafodelista"/>
        <w:numPr>
          <w:ilvl w:val="0"/>
          <w:numId w:val="19"/>
        </w:numPr>
        <w:ind w:left="1418" w:hanging="425"/>
        <w:jc w:val="both"/>
        <w:rPr>
          <w:rFonts w:ascii="Arial Narrow" w:hAnsi="Arial Narrow" w:cs="Arial"/>
          <w:sz w:val="22"/>
          <w:szCs w:val="22"/>
        </w:rPr>
      </w:pPr>
      <w:r>
        <w:rPr>
          <w:rFonts w:ascii="Arial Narrow" w:hAnsi="Arial Narrow" w:cs="Arial"/>
          <w:sz w:val="22"/>
          <w:szCs w:val="22"/>
        </w:rPr>
        <w:t>Ficha RUC en situación activo</w:t>
      </w:r>
    </w:p>
    <w:p w:rsidR="00215286" w:rsidRDefault="00215286" w:rsidP="00215286">
      <w:pPr>
        <w:pStyle w:val="Prrafodelista"/>
        <w:numPr>
          <w:ilvl w:val="0"/>
          <w:numId w:val="19"/>
        </w:numPr>
        <w:ind w:left="1418" w:hanging="425"/>
        <w:jc w:val="both"/>
        <w:rPr>
          <w:rFonts w:ascii="Arial Narrow" w:hAnsi="Arial Narrow" w:cs="Arial"/>
          <w:sz w:val="22"/>
          <w:szCs w:val="22"/>
        </w:rPr>
      </w:pPr>
      <w:r>
        <w:rPr>
          <w:rFonts w:ascii="Arial Narrow" w:hAnsi="Arial Narrow" w:cs="Arial"/>
          <w:sz w:val="22"/>
          <w:szCs w:val="22"/>
        </w:rPr>
        <w:t>Currículum Vitae documentado en copia simple y ordenada cronológicamente.</w:t>
      </w:r>
    </w:p>
    <w:p w:rsidR="00215286" w:rsidRDefault="00215286" w:rsidP="00215286">
      <w:pPr>
        <w:ind w:left="993" w:hanging="426"/>
        <w:jc w:val="both"/>
        <w:rPr>
          <w:rFonts w:ascii="Arial Narrow" w:hAnsi="Arial Narrow" w:cs="Arial"/>
          <w:sz w:val="22"/>
          <w:szCs w:val="22"/>
        </w:rPr>
      </w:pPr>
    </w:p>
    <w:p w:rsidR="00215286" w:rsidRDefault="00215286" w:rsidP="00215286">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215286" w:rsidRDefault="00215286" w:rsidP="00215286">
      <w:pPr>
        <w:ind w:left="993"/>
        <w:jc w:val="both"/>
        <w:rPr>
          <w:rFonts w:ascii="Arial Narrow" w:hAnsi="Arial Narrow" w:cs="Arial"/>
          <w:sz w:val="22"/>
          <w:szCs w:val="22"/>
        </w:rPr>
      </w:pPr>
    </w:p>
    <w:p w:rsidR="00215286" w:rsidRDefault="00215286" w:rsidP="00215286">
      <w:pPr>
        <w:ind w:left="993"/>
        <w:jc w:val="both"/>
        <w:rPr>
          <w:rFonts w:ascii="Arial Narrow" w:hAnsi="Arial Narrow" w:cs="Arial"/>
          <w:sz w:val="22"/>
          <w:szCs w:val="22"/>
        </w:rPr>
      </w:pPr>
      <w:r>
        <w:rPr>
          <w:rFonts w:ascii="Arial Narrow" w:hAnsi="Arial Narrow" w:cs="Arial"/>
          <w:sz w:val="22"/>
          <w:szCs w:val="22"/>
        </w:rPr>
        <w:t>El o la postulante que no presente el Currículum Vitae con los documentos que sustenten el cumplimiento de los requisitos mínimos señalados en la presente Base, o no presente alguno de los documentos señalados en los literales de la a) hasta la f), será declarado/a como NO APTO/A.</w:t>
      </w:r>
    </w:p>
    <w:p w:rsidR="00215286" w:rsidRDefault="00215286" w:rsidP="00215286">
      <w:pPr>
        <w:ind w:left="993"/>
        <w:jc w:val="both"/>
        <w:rPr>
          <w:rFonts w:ascii="Arial Narrow" w:hAnsi="Arial Narrow" w:cs="Arial"/>
          <w:sz w:val="22"/>
          <w:szCs w:val="22"/>
        </w:rPr>
      </w:pPr>
      <w:r>
        <w:rPr>
          <w:rFonts w:ascii="Arial Narrow" w:hAnsi="Arial Narrow" w:cs="Arial"/>
          <w:sz w:val="22"/>
          <w:szCs w:val="22"/>
        </w:rPr>
        <w:t xml:space="preserve">Todas las hojas que forman parte del expediente deberán estar </w:t>
      </w:r>
      <w:r>
        <w:rPr>
          <w:rFonts w:ascii="Arial Narrow" w:hAnsi="Arial Narrow" w:cs="Arial"/>
          <w:b/>
          <w:u w:val="single"/>
        </w:rPr>
        <w:t>visadas y foliadas</w:t>
      </w:r>
      <w:r>
        <w:rPr>
          <w:rFonts w:ascii="Arial Narrow" w:hAnsi="Arial Narrow" w:cs="Arial"/>
          <w:sz w:val="22"/>
          <w:szCs w:val="22"/>
        </w:rPr>
        <w:t xml:space="preserve"> en número, contenidas en un folder 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y en copias simples, salvo que el propio documento y/o certificado, señale expresamente, que </w:t>
      </w:r>
      <w:r>
        <w:rPr>
          <w:rFonts w:ascii="Arial Narrow" w:hAnsi="Arial Narrow" w:cs="Arial"/>
          <w:b/>
          <w:sz w:val="22"/>
          <w:szCs w:val="22"/>
          <w:u w:val="single"/>
        </w:rPr>
        <w:t>sólo es válido en original</w:t>
      </w:r>
      <w:r>
        <w:rPr>
          <w:rFonts w:ascii="Arial Narrow" w:hAnsi="Arial Narrow" w:cs="Arial"/>
          <w:sz w:val="22"/>
          <w:szCs w:val="22"/>
        </w:rPr>
        <w:t>.</w:t>
      </w:r>
      <w:r>
        <w:rPr>
          <w:rFonts w:ascii="Arial Narrow" w:hAnsi="Arial Narrow" w:cs="Arial"/>
          <w:b/>
          <w:sz w:val="22"/>
          <w:szCs w:val="22"/>
        </w:rPr>
        <w:t xml:space="preserve"> La omisión o el no cumplimiento de estos requisitos, será motivo de descalificación inmediata del postulante.</w:t>
      </w:r>
    </w:p>
    <w:p w:rsidR="00215286" w:rsidRPr="00D00500" w:rsidRDefault="00215286" w:rsidP="00215286">
      <w:pPr>
        <w:ind w:left="567"/>
        <w:rPr>
          <w:rFonts w:ascii="Arial Narrow" w:hAnsi="Arial Narrow" w:cs="Arial"/>
          <w:sz w:val="22"/>
          <w:szCs w:val="22"/>
        </w:rPr>
      </w:pPr>
    </w:p>
    <w:p w:rsidR="00215286" w:rsidRPr="00D00500" w:rsidRDefault="00215286" w:rsidP="00215286">
      <w:pPr>
        <w:numPr>
          <w:ilvl w:val="1"/>
          <w:numId w:val="8"/>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215286" w:rsidRPr="00D00500" w:rsidRDefault="00215286" w:rsidP="00215286">
      <w:pPr>
        <w:ind w:left="567"/>
        <w:rPr>
          <w:rFonts w:ascii="Arial Narrow" w:hAnsi="Arial Narrow" w:cs="Arial"/>
          <w:b/>
          <w:sz w:val="22"/>
          <w:szCs w:val="22"/>
        </w:rPr>
      </w:pPr>
    </w:p>
    <w:p w:rsidR="00215286" w:rsidRDefault="00215286" w:rsidP="00215286">
      <w:pPr>
        <w:pStyle w:val="Prrafodelista"/>
        <w:numPr>
          <w:ilvl w:val="0"/>
          <w:numId w:val="9"/>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215286" w:rsidRDefault="00215286" w:rsidP="00215286">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 este a su vez deberá estar culminado.</w:t>
      </w:r>
    </w:p>
    <w:p w:rsidR="00215286" w:rsidRDefault="00215286" w:rsidP="00215286">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Cada curso de especialización deberá estar culminado, con un mínimo de 12 horas académicas.</w:t>
      </w:r>
    </w:p>
    <w:p w:rsidR="00215286" w:rsidRDefault="00215286" w:rsidP="00215286">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El SECIGRA será considerada como experiencia laboral, conforme al artículo 29° del Decreto Supremo N° 016-2002-JUS.</w:t>
      </w:r>
    </w:p>
    <w:p w:rsidR="00215286" w:rsidRPr="00DA0F35" w:rsidRDefault="00215286" w:rsidP="00215286">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lastRenderedPageBreak/>
        <w:t>Las prácticas profesionales serán consideradas como experiencia laboral, debidamente acreditadas.</w:t>
      </w:r>
    </w:p>
    <w:p w:rsidR="00215286" w:rsidRPr="006052CB" w:rsidRDefault="00215286" w:rsidP="00215286">
      <w:pPr>
        <w:pStyle w:val="Prrafodelista"/>
        <w:numPr>
          <w:ilvl w:val="0"/>
          <w:numId w:val="9"/>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215286" w:rsidRPr="00D00500" w:rsidRDefault="00215286" w:rsidP="00215286">
      <w:pPr>
        <w:pStyle w:val="Prrafodelista"/>
        <w:numPr>
          <w:ilvl w:val="0"/>
          <w:numId w:val="9"/>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215286" w:rsidRDefault="00215286" w:rsidP="00215286">
      <w:pPr>
        <w:pStyle w:val="Prrafodelista"/>
        <w:numPr>
          <w:ilvl w:val="0"/>
          <w:numId w:val="9"/>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215286" w:rsidRDefault="00215286" w:rsidP="00215286">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215286" w:rsidRDefault="00215286" w:rsidP="00215286">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215286" w:rsidRDefault="00215286" w:rsidP="00215286">
      <w:pPr>
        <w:pStyle w:val="Prrafodelista"/>
        <w:numPr>
          <w:ilvl w:val="0"/>
          <w:numId w:val="9"/>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215286" w:rsidRPr="00A846CA" w:rsidRDefault="00215286" w:rsidP="00215286">
      <w:pPr>
        <w:pStyle w:val="Prrafodelista"/>
        <w:numPr>
          <w:ilvl w:val="0"/>
          <w:numId w:val="9"/>
        </w:numPr>
        <w:ind w:left="1418" w:hanging="425"/>
        <w:jc w:val="both"/>
        <w:rPr>
          <w:rFonts w:ascii="Arial Narrow" w:hAnsi="Arial Narrow" w:cs="Arial"/>
          <w:b/>
          <w:sz w:val="22"/>
          <w:szCs w:val="22"/>
          <w:lang w:val="es-PE"/>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215286" w:rsidRDefault="00215286" w:rsidP="00215286">
      <w:pPr>
        <w:rPr>
          <w:rFonts w:ascii="Arial Narrow" w:hAnsi="Arial Narrow"/>
          <w:b/>
          <w:sz w:val="22"/>
          <w:szCs w:val="22"/>
        </w:rPr>
      </w:pPr>
    </w:p>
    <w:p w:rsidR="00215286" w:rsidRPr="00B96246" w:rsidRDefault="00215286" w:rsidP="00215286">
      <w:pPr>
        <w:rPr>
          <w:rFonts w:ascii="Arial Narrow" w:hAnsi="Arial Narrow"/>
          <w:b/>
          <w:sz w:val="22"/>
          <w:szCs w:val="22"/>
        </w:rPr>
      </w:pPr>
      <w:r w:rsidRPr="00215286">
        <w:rPr>
          <w:rFonts w:ascii="Arial Narrow" w:hAnsi="Arial Narrow" w:cs="Arial"/>
          <w:b/>
          <w:sz w:val="20"/>
          <w:szCs w:val="20"/>
        </w:rPr>
        <w:t xml:space="preserve"> VIII</w:t>
      </w:r>
      <w:r>
        <w:rPr>
          <w:rFonts w:ascii="Arial Narrow" w:hAnsi="Arial Narrow" w:cs="Arial"/>
          <w:b/>
          <w:sz w:val="22"/>
          <w:szCs w:val="22"/>
        </w:rPr>
        <w:tab/>
      </w:r>
      <w:r w:rsidRPr="00B96246">
        <w:rPr>
          <w:rFonts w:ascii="Arial Narrow" w:hAnsi="Arial Narrow" w:cs="Arial"/>
          <w:b/>
          <w:sz w:val="22"/>
          <w:szCs w:val="22"/>
        </w:rPr>
        <w:t>CONSIDERACIONES A TENER EN CUENTA</w:t>
      </w:r>
    </w:p>
    <w:p w:rsidR="00215286" w:rsidRDefault="00215286" w:rsidP="00215286">
      <w:pPr>
        <w:rPr>
          <w:rFonts w:ascii="Arial Narrow" w:hAnsi="Arial Narrow"/>
          <w:b/>
          <w:sz w:val="22"/>
          <w:szCs w:val="22"/>
        </w:rPr>
      </w:pPr>
    </w:p>
    <w:p w:rsidR="00215286" w:rsidRPr="00D00500" w:rsidRDefault="00215286" w:rsidP="00215286">
      <w:pPr>
        <w:pStyle w:val="Prrafodelista"/>
        <w:numPr>
          <w:ilvl w:val="0"/>
          <w:numId w:val="11"/>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215286" w:rsidRPr="00D00500" w:rsidRDefault="00215286" w:rsidP="00215286">
      <w:pPr>
        <w:pStyle w:val="Prrafodelista"/>
        <w:numPr>
          <w:ilvl w:val="0"/>
          <w:numId w:val="11"/>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215286" w:rsidRPr="00D00500" w:rsidRDefault="00215286" w:rsidP="00215286">
      <w:pPr>
        <w:pStyle w:val="Prrafodelista"/>
        <w:numPr>
          <w:ilvl w:val="0"/>
          <w:numId w:val="11"/>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215286" w:rsidRPr="00D00500" w:rsidRDefault="00215286" w:rsidP="00215286">
      <w:pPr>
        <w:pStyle w:val="Prrafodelista"/>
        <w:numPr>
          <w:ilvl w:val="0"/>
          <w:numId w:val="11"/>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215286" w:rsidRPr="0057268D" w:rsidRDefault="00215286" w:rsidP="00215286">
      <w:pPr>
        <w:pStyle w:val="Prrafodelista"/>
        <w:numPr>
          <w:ilvl w:val="0"/>
          <w:numId w:val="11"/>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215286" w:rsidRPr="00DA5842" w:rsidRDefault="00215286" w:rsidP="00215286">
      <w:pPr>
        <w:rPr>
          <w:rFonts w:ascii="Arial Narrow" w:hAnsi="Arial Narrow"/>
          <w:b/>
          <w:sz w:val="22"/>
          <w:szCs w:val="22"/>
        </w:rPr>
      </w:pPr>
    </w:p>
    <w:p w:rsidR="00215286" w:rsidRPr="00B96246" w:rsidRDefault="00215286" w:rsidP="00215286">
      <w:pPr>
        <w:rPr>
          <w:rFonts w:ascii="Arial Narrow" w:hAnsi="Arial Narrow"/>
          <w:b/>
          <w:sz w:val="22"/>
          <w:szCs w:val="22"/>
        </w:rPr>
      </w:pPr>
      <w:r w:rsidRPr="00215286">
        <w:rPr>
          <w:rFonts w:ascii="Arial Narrow" w:hAnsi="Arial Narrow" w:cs="Arial"/>
          <w:b/>
          <w:sz w:val="20"/>
          <w:szCs w:val="20"/>
        </w:rPr>
        <w:t>IX</w:t>
      </w:r>
      <w:r>
        <w:rPr>
          <w:rFonts w:ascii="Arial Narrow" w:hAnsi="Arial Narrow" w:cs="Arial"/>
          <w:b/>
          <w:sz w:val="22"/>
          <w:szCs w:val="22"/>
        </w:rPr>
        <w:tab/>
      </w:r>
      <w:r w:rsidRPr="00B96246">
        <w:rPr>
          <w:rFonts w:ascii="Arial Narrow" w:hAnsi="Arial Narrow" w:cs="Arial"/>
          <w:b/>
          <w:sz w:val="22"/>
          <w:szCs w:val="22"/>
        </w:rPr>
        <w:t>DE LA DECLARATORIA DE DESIERTO O DE LA CANCELACIÓN DEL PROCESO</w:t>
      </w:r>
    </w:p>
    <w:p w:rsidR="00215286" w:rsidRDefault="00215286" w:rsidP="00215286">
      <w:pPr>
        <w:rPr>
          <w:rFonts w:ascii="Arial Narrow" w:hAnsi="Arial Narrow"/>
          <w:b/>
          <w:sz w:val="22"/>
          <w:szCs w:val="22"/>
        </w:rPr>
      </w:pPr>
    </w:p>
    <w:p w:rsidR="00215286" w:rsidRPr="003E5F2D" w:rsidRDefault="00215286" w:rsidP="00215286">
      <w:pPr>
        <w:pStyle w:val="Prrafodelista"/>
        <w:ind w:left="1080"/>
        <w:rPr>
          <w:rFonts w:ascii="Arial Narrow" w:hAnsi="Arial Narrow" w:cs="Arial"/>
          <w:b/>
          <w:sz w:val="22"/>
          <w:szCs w:val="22"/>
          <w:lang w:val="es-PE"/>
        </w:rPr>
      </w:pPr>
    </w:p>
    <w:p w:rsidR="00215286" w:rsidRPr="00D00500" w:rsidRDefault="00215286" w:rsidP="00215286">
      <w:pPr>
        <w:pStyle w:val="Prrafodelista"/>
        <w:numPr>
          <w:ilvl w:val="1"/>
          <w:numId w:val="7"/>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215286" w:rsidRPr="00D00500" w:rsidRDefault="00215286" w:rsidP="00215286">
      <w:pPr>
        <w:pStyle w:val="Prrafodelista"/>
        <w:ind w:left="567"/>
        <w:jc w:val="both"/>
        <w:rPr>
          <w:rFonts w:ascii="Arial Narrow" w:hAnsi="Arial Narrow" w:cs="Arial"/>
          <w:b/>
          <w:sz w:val="22"/>
          <w:szCs w:val="22"/>
        </w:rPr>
      </w:pPr>
    </w:p>
    <w:p w:rsidR="00215286" w:rsidRPr="00D00500" w:rsidRDefault="00215286" w:rsidP="00215286">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215286" w:rsidRPr="00D00500" w:rsidRDefault="00215286" w:rsidP="00215286">
      <w:pPr>
        <w:ind w:left="567"/>
        <w:rPr>
          <w:rFonts w:ascii="Arial Narrow" w:hAnsi="Arial Narrow" w:cs="Arial"/>
          <w:sz w:val="22"/>
          <w:szCs w:val="22"/>
        </w:rPr>
      </w:pPr>
    </w:p>
    <w:p w:rsidR="00215286" w:rsidRPr="00D00500" w:rsidRDefault="00215286" w:rsidP="00215286">
      <w:pPr>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215286" w:rsidRPr="00D00500" w:rsidRDefault="00215286" w:rsidP="00215286">
      <w:pPr>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215286" w:rsidRPr="00D00500" w:rsidRDefault="00215286" w:rsidP="00215286">
      <w:pPr>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215286" w:rsidRPr="00D00500" w:rsidRDefault="00215286" w:rsidP="00215286">
      <w:pPr>
        <w:ind w:left="567"/>
        <w:rPr>
          <w:rFonts w:ascii="Arial Narrow" w:hAnsi="Arial Narrow" w:cs="Arial"/>
          <w:b/>
          <w:sz w:val="22"/>
          <w:szCs w:val="22"/>
        </w:rPr>
      </w:pPr>
    </w:p>
    <w:p w:rsidR="00215286" w:rsidRPr="00D00500" w:rsidRDefault="00215286" w:rsidP="00215286">
      <w:pPr>
        <w:pStyle w:val="Prrafodelista"/>
        <w:numPr>
          <w:ilvl w:val="1"/>
          <w:numId w:val="7"/>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215286" w:rsidRPr="00D00500" w:rsidRDefault="00215286" w:rsidP="00215286">
      <w:pPr>
        <w:pStyle w:val="Prrafodelista"/>
        <w:ind w:left="567"/>
        <w:jc w:val="both"/>
        <w:rPr>
          <w:rFonts w:ascii="Arial Narrow" w:hAnsi="Arial Narrow" w:cs="Arial"/>
          <w:b/>
          <w:sz w:val="22"/>
          <w:szCs w:val="22"/>
        </w:rPr>
      </w:pPr>
    </w:p>
    <w:p w:rsidR="00215286" w:rsidRPr="00D00500" w:rsidRDefault="00215286" w:rsidP="00215286">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215286" w:rsidRPr="00D00500" w:rsidRDefault="00215286" w:rsidP="00215286">
      <w:pPr>
        <w:ind w:left="567"/>
        <w:rPr>
          <w:rFonts w:ascii="Arial Narrow" w:hAnsi="Arial Narrow" w:cs="Arial"/>
          <w:sz w:val="22"/>
          <w:szCs w:val="22"/>
        </w:rPr>
      </w:pPr>
    </w:p>
    <w:p w:rsidR="00215286" w:rsidRPr="00D00500" w:rsidRDefault="00215286" w:rsidP="00215286">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215286" w:rsidRPr="00D00500" w:rsidRDefault="00215286" w:rsidP="00215286">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215286" w:rsidRPr="00D00500" w:rsidRDefault="00215286" w:rsidP="00215286">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215286" w:rsidRDefault="00215286" w:rsidP="00215286">
      <w:pPr>
        <w:rPr>
          <w:rFonts w:ascii="Arial Narrow" w:hAnsi="Arial Narrow"/>
          <w:b/>
          <w:sz w:val="22"/>
          <w:szCs w:val="22"/>
        </w:rPr>
      </w:pPr>
    </w:p>
    <w:p w:rsidR="00215286" w:rsidRPr="00B96246" w:rsidRDefault="00215286" w:rsidP="00215286">
      <w:pPr>
        <w:rPr>
          <w:rFonts w:ascii="Arial Narrow" w:hAnsi="Arial Narrow"/>
          <w:b/>
          <w:sz w:val="22"/>
          <w:szCs w:val="22"/>
        </w:rPr>
      </w:pPr>
      <w:r w:rsidRPr="00215286">
        <w:rPr>
          <w:rFonts w:ascii="Arial Narrow" w:hAnsi="Arial Narrow" w:cs="Arial"/>
          <w:b/>
          <w:sz w:val="20"/>
          <w:szCs w:val="20"/>
        </w:rPr>
        <w:t xml:space="preserve">  X</w:t>
      </w:r>
      <w:r>
        <w:rPr>
          <w:rFonts w:ascii="Arial Narrow" w:hAnsi="Arial Narrow" w:cs="Arial"/>
          <w:b/>
          <w:sz w:val="22"/>
          <w:szCs w:val="22"/>
        </w:rPr>
        <w:tab/>
      </w:r>
      <w:r w:rsidRPr="00B96246">
        <w:rPr>
          <w:rFonts w:ascii="Arial Narrow" w:hAnsi="Arial Narrow" w:cs="Arial"/>
          <w:b/>
          <w:sz w:val="22"/>
          <w:szCs w:val="22"/>
        </w:rPr>
        <w:t>DE LAS BONIFICACIONES</w:t>
      </w:r>
    </w:p>
    <w:p w:rsidR="00215286" w:rsidRPr="00D00500" w:rsidRDefault="00215286" w:rsidP="00215286">
      <w:pPr>
        <w:ind w:left="567"/>
        <w:jc w:val="both"/>
        <w:rPr>
          <w:rFonts w:ascii="Arial Narrow" w:hAnsi="Arial Narrow" w:cs="Arial"/>
          <w:b/>
          <w:sz w:val="22"/>
          <w:szCs w:val="22"/>
        </w:rPr>
      </w:pPr>
    </w:p>
    <w:p w:rsidR="00215286" w:rsidRPr="00D00500" w:rsidRDefault="00215286" w:rsidP="00215286">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215286" w:rsidRDefault="00215286" w:rsidP="00215286">
      <w:pPr>
        <w:ind w:left="1134"/>
        <w:jc w:val="both"/>
        <w:rPr>
          <w:rFonts w:ascii="Arial Narrow" w:hAnsi="Arial Narrow" w:cs="Arial"/>
          <w:sz w:val="22"/>
          <w:szCs w:val="22"/>
        </w:rPr>
      </w:pPr>
    </w:p>
    <w:p w:rsidR="00215286" w:rsidRDefault="00215286" w:rsidP="00215286">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215286" w:rsidRPr="00D00500" w:rsidRDefault="00215286" w:rsidP="00215286">
      <w:pPr>
        <w:ind w:left="567"/>
        <w:jc w:val="both"/>
        <w:rPr>
          <w:rFonts w:ascii="Arial Narrow" w:hAnsi="Arial Narrow" w:cs="Arial"/>
          <w:b/>
          <w:sz w:val="22"/>
          <w:szCs w:val="22"/>
          <w:u w:val="single"/>
        </w:rPr>
      </w:pPr>
    </w:p>
    <w:p w:rsidR="00215286" w:rsidRPr="00D00500" w:rsidRDefault="00215286" w:rsidP="00215286">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215286" w:rsidRDefault="00215286" w:rsidP="00215286">
      <w:pPr>
        <w:ind w:left="567"/>
        <w:jc w:val="both"/>
        <w:rPr>
          <w:rFonts w:ascii="Arial Narrow" w:hAnsi="Arial Narrow" w:cs="Arial"/>
          <w:sz w:val="22"/>
          <w:szCs w:val="22"/>
        </w:rPr>
      </w:pPr>
    </w:p>
    <w:p w:rsidR="00215286" w:rsidRDefault="00215286" w:rsidP="00215286">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215286" w:rsidRPr="006738A4" w:rsidRDefault="00215286" w:rsidP="00215286">
      <w:pPr>
        <w:rPr>
          <w:rFonts w:ascii="Arial Narrow" w:hAnsi="Arial Narrow"/>
          <w:b/>
          <w:i/>
          <w:sz w:val="22"/>
          <w:szCs w:val="22"/>
        </w:rPr>
      </w:pPr>
    </w:p>
    <w:p w:rsidR="00215286" w:rsidRDefault="00215286" w:rsidP="00215286">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215286" w:rsidRDefault="00215286" w:rsidP="00215286">
      <w:pPr>
        <w:rPr>
          <w:rFonts w:ascii="Arial Narrow" w:hAnsi="Arial Narrow"/>
          <w:b/>
          <w:i/>
          <w:sz w:val="22"/>
          <w:szCs w:val="22"/>
        </w:rPr>
      </w:pPr>
    </w:p>
    <w:p w:rsidR="00215286" w:rsidRPr="00036ADC" w:rsidRDefault="00215286" w:rsidP="00215286">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UNIDAD DE RECURSOS HUMANOS</w:t>
      </w:r>
    </w:p>
    <w:p w:rsidR="00215286" w:rsidRDefault="00215286" w:rsidP="00215286"/>
    <w:p w:rsidR="00215286" w:rsidRDefault="00215286" w:rsidP="00215286"/>
    <w:p w:rsidR="00215286" w:rsidRDefault="00215286" w:rsidP="00215286"/>
    <w:p w:rsidR="00215286" w:rsidRPr="009D7B7F" w:rsidRDefault="00215286" w:rsidP="00215286">
      <w:pPr>
        <w:rPr>
          <w:lang w:val="es-PE"/>
        </w:rPr>
      </w:pPr>
    </w:p>
    <w:p w:rsidR="00215286" w:rsidRDefault="00215286" w:rsidP="00215286"/>
    <w:p w:rsidR="00215286" w:rsidRDefault="00215286" w:rsidP="00215286"/>
    <w:p w:rsidR="00215286" w:rsidRDefault="00215286" w:rsidP="00215286"/>
    <w:p w:rsidR="00215286" w:rsidRDefault="00215286" w:rsidP="00215286"/>
    <w:p w:rsidR="00215286" w:rsidRDefault="00215286" w:rsidP="00215286">
      <w:pPr>
        <w:rPr>
          <w:lang w:val="es-PE"/>
        </w:rPr>
      </w:pPr>
    </w:p>
    <w:p w:rsidR="00215286" w:rsidRDefault="00215286" w:rsidP="00215286">
      <w:pPr>
        <w:rPr>
          <w:lang w:val="es-PE"/>
        </w:rPr>
      </w:pPr>
    </w:p>
    <w:p w:rsidR="00215286" w:rsidRPr="00DA5842" w:rsidRDefault="00215286" w:rsidP="00215286">
      <w:pPr>
        <w:rPr>
          <w:lang w:val="es-PE"/>
        </w:rPr>
      </w:pPr>
    </w:p>
    <w:p w:rsidR="00215286" w:rsidRDefault="00215286" w:rsidP="00215286"/>
    <w:p w:rsidR="00215286" w:rsidRDefault="00215286" w:rsidP="00215286"/>
    <w:p w:rsidR="00215286" w:rsidRDefault="00215286" w:rsidP="00215286"/>
    <w:p w:rsidR="00215286" w:rsidRDefault="00215286" w:rsidP="00215286">
      <w:pPr>
        <w:rPr>
          <w:rFonts w:ascii="Arial Narrow" w:hAnsi="Arial Narrow" w:cs="Arial"/>
          <w:b/>
          <w:sz w:val="20"/>
          <w:szCs w:val="20"/>
        </w:rPr>
      </w:pPr>
    </w:p>
    <w:p w:rsidR="00215286" w:rsidRDefault="00215286" w:rsidP="00215286">
      <w:pPr>
        <w:rPr>
          <w:rFonts w:ascii="Arial Narrow" w:hAnsi="Arial Narrow" w:cs="Arial"/>
          <w:b/>
          <w:sz w:val="20"/>
          <w:szCs w:val="20"/>
        </w:rPr>
      </w:pPr>
    </w:p>
    <w:p w:rsidR="00215286" w:rsidRDefault="00215286" w:rsidP="00215286">
      <w:pPr>
        <w:rPr>
          <w:rFonts w:ascii="Arial Narrow" w:hAnsi="Arial Narrow" w:cs="Arial"/>
          <w:b/>
          <w:sz w:val="20"/>
          <w:szCs w:val="20"/>
        </w:rPr>
      </w:pPr>
    </w:p>
    <w:p w:rsidR="00215286" w:rsidRDefault="00215286" w:rsidP="00215286">
      <w:pPr>
        <w:spacing w:after="200" w:line="276" w:lineRule="auto"/>
        <w:rPr>
          <w:lang w:val="es-PE"/>
        </w:rPr>
      </w:pPr>
    </w:p>
    <w:p w:rsidR="00215286" w:rsidRPr="006C7851" w:rsidRDefault="00215286" w:rsidP="00215286">
      <w:pPr>
        <w:rPr>
          <w:lang w:val="es-PE"/>
        </w:rPr>
      </w:pPr>
    </w:p>
    <w:p w:rsidR="00215286" w:rsidRPr="00AD3417" w:rsidRDefault="00215286" w:rsidP="00215286">
      <w:pPr>
        <w:rPr>
          <w:lang w:val="es-PE"/>
        </w:rPr>
      </w:pPr>
    </w:p>
    <w:p w:rsidR="00215286" w:rsidRDefault="00215286" w:rsidP="00215286"/>
    <w:p w:rsidR="00215286" w:rsidRDefault="00215286" w:rsidP="00215286"/>
    <w:p w:rsidR="00215286" w:rsidRDefault="00215286" w:rsidP="00215286"/>
    <w:p w:rsidR="00215286" w:rsidRDefault="00215286" w:rsidP="00215286">
      <w:pPr>
        <w:rPr>
          <w:rFonts w:ascii="Arial Narrow" w:hAnsi="Arial Narrow" w:cs="Arial"/>
          <w:b/>
          <w:sz w:val="22"/>
          <w:szCs w:val="22"/>
          <w:lang w:val="es-PE"/>
        </w:rPr>
      </w:pPr>
    </w:p>
    <w:sectPr w:rsidR="00215286" w:rsidSect="00FD341B">
      <w:pgSz w:w="12240" w:h="15840"/>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10F2"/>
    <w:multiLevelType w:val="hybridMultilevel"/>
    <w:tmpl w:val="9FAC157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
    <w:nsid w:val="0F9C01AC"/>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nsid w:val="3ACE30D7"/>
    <w:multiLevelType w:val="hybridMultilevel"/>
    <w:tmpl w:val="62EA3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470732D"/>
    <w:multiLevelType w:val="hybridMultilevel"/>
    <w:tmpl w:val="A0568B70"/>
    <w:lvl w:ilvl="0" w:tplc="C0EE07A4">
      <w:start w:val="1"/>
      <w:numFmt w:val="lowerLetter"/>
      <w:lvlText w:val="%1)"/>
      <w:lvlJc w:val="left"/>
      <w:pPr>
        <w:ind w:left="1068" w:hanging="360"/>
      </w:pPr>
      <w:rPr>
        <w:b w:val="0"/>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771F2D8C"/>
    <w:multiLevelType w:val="hybridMultilevel"/>
    <w:tmpl w:val="84BCB566"/>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6"/>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4"/>
  </w:num>
  <w:num w:numId="7">
    <w:abstractNumId w:val="11"/>
  </w:num>
  <w:num w:numId="8">
    <w:abstractNumId w:val="6"/>
  </w:num>
  <w:num w:numId="9">
    <w:abstractNumId w:val="2"/>
  </w:num>
  <w:num w:numId="10">
    <w:abstractNumId w:val="4"/>
  </w:num>
  <w:num w:numId="11">
    <w:abstractNumId w:val="12"/>
  </w:num>
  <w:num w:numId="12">
    <w:abstractNumId w:val="3"/>
  </w:num>
  <w:num w:numId="13">
    <w:abstractNumId w:val="7"/>
  </w:num>
  <w:num w:numId="14">
    <w:abstractNumId w:val="15"/>
  </w:num>
  <w:num w:numId="15">
    <w:abstractNumId w:val="1"/>
  </w:num>
  <w:num w:numId="16">
    <w:abstractNumId w:val="8"/>
  </w:num>
  <w:num w:numId="17">
    <w:abstractNumId w:val="5"/>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86"/>
    <w:rsid w:val="00215286"/>
    <w:rsid w:val="00252486"/>
    <w:rsid w:val="007421AC"/>
    <w:rsid w:val="00982693"/>
    <w:rsid w:val="00BE60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8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5286"/>
    <w:pPr>
      <w:ind w:left="708"/>
    </w:pPr>
  </w:style>
  <w:style w:type="paragraph" w:customStyle="1" w:styleId="Default">
    <w:name w:val="Default"/>
    <w:rsid w:val="00215286"/>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215286"/>
    <w:rPr>
      <w:color w:val="0000FF" w:themeColor="hyperlink"/>
      <w:u w:val="single"/>
    </w:rPr>
  </w:style>
  <w:style w:type="character" w:customStyle="1" w:styleId="normaltextrun">
    <w:name w:val="normaltextrun"/>
    <w:basedOn w:val="Fuentedeprrafopredeter"/>
    <w:rsid w:val="00215286"/>
  </w:style>
  <w:style w:type="table" w:styleId="Tablaconcuadrcula">
    <w:name w:val="Table Grid"/>
    <w:basedOn w:val="Tablanormal"/>
    <w:uiPriority w:val="59"/>
    <w:rsid w:val="00215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5286"/>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286"/>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8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5286"/>
    <w:pPr>
      <w:ind w:left="708"/>
    </w:pPr>
  </w:style>
  <w:style w:type="paragraph" w:customStyle="1" w:styleId="Default">
    <w:name w:val="Default"/>
    <w:rsid w:val="00215286"/>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215286"/>
    <w:rPr>
      <w:color w:val="0000FF" w:themeColor="hyperlink"/>
      <w:u w:val="single"/>
    </w:rPr>
  </w:style>
  <w:style w:type="character" w:customStyle="1" w:styleId="normaltextrun">
    <w:name w:val="normaltextrun"/>
    <w:basedOn w:val="Fuentedeprrafopredeter"/>
    <w:rsid w:val="00215286"/>
  </w:style>
  <w:style w:type="table" w:styleId="Tablaconcuadrcula">
    <w:name w:val="Table Grid"/>
    <w:basedOn w:val="Tablanormal"/>
    <w:uiPriority w:val="59"/>
    <w:rsid w:val="00215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5286"/>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28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2150</Words>
  <Characters>11825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Cardenas Rodriguez</dc:creator>
  <cp:lastModifiedBy>Susana Cardenas Rodriguez</cp:lastModifiedBy>
  <cp:revision>5</cp:revision>
  <cp:lastPrinted>2016-09-29T20:37:00Z</cp:lastPrinted>
  <dcterms:created xsi:type="dcterms:W3CDTF">2016-09-28T02:03:00Z</dcterms:created>
  <dcterms:modified xsi:type="dcterms:W3CDTF">2016-09-29T20:59:00Z</dcterms:modified>
</cp:coreProperties>
</file>