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E33C13B" w14:textId="77777777" w:rsidR="00A801A3" w:rsidRPr="00B96B37" w:rsidRDefault="00A801A3" w:rsidP="00A801A3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1288B40D" w14:textId="77777777" w:rsidR="00A801A3" w:rsidRPr="00B96B37" w:rsidRDefault="00A801A3" w:rsidP="00A801A3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2170125E" w14:textId="77777777" w:rsidR="00A801A3" w:rsidRPr="004A4FC6" w:rsidRDefault="00A801A3" w:rsidP="00A801A3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37D6A1A" w14:textId="77777777" w:rsidR="00A801A3" w:rsidRDefault="00A801A3" w:rsidP="00A801A3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5D5C4BFF" w14:textId="05F32EAE" w:rsidR="00A801A3" w:rsidRPr="004A4FC6" w:rsidRDefault="00276ABE" w:rsidP="00A801A3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0</w:t>
      </w:r>
      <w:r w:rsidR="007A457F">
        <w:rPr>
          <w:rFonts w:asciiTheme="minorHAnsi" w:hAnsiTheme="minorHAnsi" w:cs="Arial"/>
          <w:b/>
          <w:sz w:val="22"/>
          <w:szCs w:val="22"/>
        </w:rPr>
        <w:t>9</w:t>
      </w:r>
    </w:p>
    <w:p w14:paraId="6EFB9043" w14:textId="77777777" w:rsidR="00E3283E" w:rsidRPr="004A4FC6" w:rsidRDefault="00E3283E" w:rsidP="00E3283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3DA52D3" w14:textId="2BA7FA38" w:rsidR="00E3283E" w:rsidRPr="00A801A3" w:rsidRDefault="00E3283E" w:rsidP="00C93E42">
      <w:pPr>
        <w:rPr>
          <w:rFonts w:asciiTheme="minorHAnsi" w:hAnsiTheme="minorHAnsi" w:cs="Arial"/>
          <w:b/>
        </w:rPr>
      </w:pPr>
      <w:r w:rsidRPr="00A801A3">
        <w:rPr>
          <w:rFonts w:asciiTheme="minorHAnsi" w:hAnsiTheme="minorHAnsi" w:cs="Arial"/>
          <w:b/>
        </w:rPr>
        <w:t>CONVOCATORIA PARA LA CONTRATACIÓN DE UN(A) (01) ESPECIALISTA</w:t>
      </w:r>
      <w:r w:rsidR="00C93E42">
        <w:rPr>
          <w:rFonts w:asciiTheme="minorHAnsi" w:hAnsiTheme="minorHAnsi" w:cs="Arial"/>
          <w:b/>
        </w:rPr>
        <w:t xml:space="preserve"> </w:t>
      </w:r>
      <w:r w:rsidR="00E3465F" w:rsidRPr="00A801A3">
        <w:rPr>
          <w:rFonts w:asciiTheme="minorHAnsi" w:hAnsiTheme="minorHAnsi" w:cs="Arial"/>
          <w:b/>
        </w:rPr>
        <w:t xml:space="preserve">EN COMUNICACIÓN </w:t>
      </w:r>
      <w:r w:rsidR="00C93E42">
        <w:rPr>
          <w:rFonts w:asciiTheme="minorHAnsi" w:hAnsiTheme="minorHAnsi" w:cs="Arial"/>
          <w:b/>
        </w:rPr>
        <w:t xml:space="preserve">I </w:t>
      </w:r>
      <w:r w:rsidR="00C93E42">
        <w:rPr>
          <w:rFonts w:asciiTheme="minorHAnsi" w:hAnsiTheme="minorHAnsi" w:cs="Arial"/>
          <w:b/>
        </w:rPr>
        <w:tab/>
      </w:r>
      <w:r w:rsidR="00C93E42">
        <w:rPr>
          <w:rFonts w:asciiTheme="minorHAnsi" w:hAnsiTheme="minorHAnsi" w:cs="Arial"/>
          <w:b/>
        </w:rPr>
        <w:tab/>
      </w:r>
      <w:r w:rsidR="00C93E42">
        <w:rPr>
          <w:rFonts w:asciiTheme="minorHAnsi" w:hAnsiTheme="minorHAnsi" w:cs="Arial"/>
          <w:b/>
        </w:rPr>
        <w:tab/>
      </w:r>
      <w:r w:rsidR="00C93E42">
        <w:rPr>
          <w:rFonts w:asciiTheme="minorHAnsi" w:hAnsiTheme="minorHAnsi" w:cs="Arial"/>
          <w:b/>
        </w:rPr>
        <w:tab/>
      </w:r>
      <w:r w:rsidRPr="00A801A3">
        <w:rPr>
          <w:rFonts w:asciiTheme="minorHAnsi" w:hAnsiTheme="minorHAnsi" w:cs="Arial"/>
          <w:b/>
        </w:rPr>
        <w:t xml:space="preserve">PARA LA SECRETARIA GENERAL </w:t>
      </w:r>
    </w:p>
    <w:p w14:paraId="29A8457D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377EA846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110A536F" w14:textId="77777777" w:rsidR="00E3283E" w:rsidRPr="004A4FC6" w:rsidRDefault="00E3283E" w:rsidP="00E3283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42F802C" w14:textId="77777777" w:rsidR="00E3283E" w:rsidRPr="004A4FC6" w:rsidRDefault="00E3283E" w:rsidP="00184C74">
      <w:pPr>
        <w:pStyle w:val="Prrafodelista"/>
        <w:numPr>
          <w:ilvl w:val="1"/>
          <w:numId w:val="16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14:paraId="3D54F053" w14:textId="0376C1A5" w:rsidR="00E3283E" w:rsidRPr="004A4FC6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UN(A) (01) ESPECIALISTA </w:t>
      </w:r>
      <w:r w:rsidR="006174A8" w:rsidRPr="004A4FC6">
        <w:rPr>
          <w:rFonts w:asciiTheme="minorHAnsi" w:hAnsiTheme="minorHAnsi" w:cs="Arial"/>
          <w:b/>
          <w:sz w:val="22"/>
          <w:szCs w:val="22"/>
        </w:rPr>
        <w:t>EN COMUNICACIÓN</w:t>
      </w:r>
      <w:r w:rsidR="00C93E42">
        <w:rPr>
          <w:rFonts w:asciiTheme="minorHAnsi" w:hAnsiTheme="minorHAnsi" w:cs="Arial"/>
          <w:b/>
          <w:sz w:val="22"/>
          <w:szCs w:val="22"/>
        </w:rPr>
        <w:t xml:space="preserve"> I</w:t>
      </w:r>
      <w:r w:rsidR="006174A8" w:rsidRPr="004A4FC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SECRETARIA GENERAL</w:t>
      </w:r>
    </w:p>
    <w:p w14:paraId="7E947FE8" w14:textId="77777777" w:rsidR="00E3283E" w:rsidRPr="004A4FC6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1FBECBB" w14:textId="77777777" w:rsidR="00E3283E" w:rsidRPr="004A4FC6" w:rsidRDefault="00E3283E" w:rsidP="00E3283E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1.2.  </w:t>
      </w:r>
      <w:r w:rsidRPr="004A4FC6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58B588BD" w14:textId="77777777" w:rsidR="00E3283E" w:rsidRPr="004A4FC6" w:rsidRDefault="00E3283E" w:rsidP="00E3283E">
      <w:pPr>
        <w:pStyle w:val="Prrafodelista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Secretaría General del CONADIS</w:t>
      </w:r>
    </w:p>
    <w:p w14:paraId="474BAD73" w14:textId="77777777" w:rsidR="00E3283E" w:rsidRPr="004A4FC6" w:rsidRDefault="00E3283E" w:rsidP="00E3283E">
      <w:pPr>
        <w:pStyle w:val="Prrafodelista"/>
        <w:ind w:left="426" w:hanging="564"/>
        <w:jc w:val="both"/>
        <w:rPr>
          <w:rFonts w:asciiTheme="minorHAnsi" w:hAnsiTheme="minorHAnsi" w:cs="Arial"/>
          <w:sz w:val="22"/>
          <w:szCs w:val="22"/>
        </w:rPr>
      </w:pPr>
    </w:p>
    <w:p w14:paraId="3D49F91B" w14:textId="77777777" w:rsidR="00E3283E" w:rsidRPr="004A4FC6" w:rsidRDefault="00E3283E" w:rsidP="00255DC3">
      <w:pPr>
        <w:pStyle w:val="Prrafodelista"/>
        <w:numPr>
          <w:ilvl w:val="1"/>
          <w:numId w:val="17"/>
        </w:numPr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59E662F7" w14:textId="77777777" w:rsidR="00E3283E" w:rsidRPr="004A4FC6" w:rsidRDefault="00E3283E" w:rsidP="00E3283E">
      <w:pPr>
        <w:pStyle w:val="Prrafodelista"/>
        <w:ind w:left="426" w:hanging="6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Unidad de Recursos Humanos de la Oficina de Administración.</w:t>
      </w:r>
    </w:p>
    <w:p w14:paraId="766F759E" w14:textId="77777777" w:rsidR="00E3283E" w:rsidRPr="004A4FC6" w:rsidRDefault="00E3283E" w:rsidP="00E3283E">
      <w:pPr>
        <w:pStyle w:val="Prrafodelista"/>
        <w:ind w:left="705"/>
        <w:rPr>
          <w:rFonts w:asciiTheme="minorHAnsi" w:hAnsiTheme="minorHAnsi" w:cs="Arial"/>
          <w:sz w:val="22"/>
          <w:szCs w:val="22"/>
        </w:rPr>
      </w:pPr>
    </w:p>
    <w:p w14:paraId="2D003113" w14:textId="016A36E8" w:rsidR="00E3283E" w:rsidRPr="004A4FC6" w:rsidRDefault="006174A8" w:rsidP="00255DC3">
      <w:pPr>
        <w:pStyle w:val="Prrafodelista"/>
        <w:numPr>
          <w:ilvl w:val="1"/>
          <w:numId w:val="18"/>
        </w:numPr>
        <w:contextualSpacing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E3283E" w:rsidRPr="004A4FC6">
        <w:rPr>
          <w:rFonts w:asciiTheme="minorHAnsi" w:hAnsiTheme="minorHAnsi" w:cs="Arial"/>
          <w:b/>
          <w:sz w:val="22"/>
          <w:szCs w:val="22"/>
        </w:rPr>
        <w:t>Base legal</w:t>
      </w:r>
    </w:p>
    <w:p w14:paraId="7B677759" w14:textId="77777777" w:rsidR="00E3283E" w:rsidRPr="004A4FC6" w:rsidRDefault="00E3283E" w:rsidP="00E3283E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4B5A7C2E" w14:textId="77777777" w:rsidR="00E3283E" w:rsidRPr="004A4FC6" w:rsidRDefault="00E3283E" w:rsidP="00255DC3">
      <w:pPr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695ACB72" w14:textId="77777777" w:rsidR="00E3283E" w:rsidRPr="004A4FC6" w:rsidRDefault="00E3283E" w:rsidP="00255DC3">
      <w:pPr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5B3BD357" w14:textId="77777777" w:rsidR="00E3283E" w:rsidRPr="004A4FC6" w:rsidRDefault="00E3283E" w:rsidP="00255DC3">
      <w:pPr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 por Decreto Supremo N° 075-2008-PCM, modificado por el Decreto Supremo N° 065-2011-PCM.</w:t>
      </w:r>
    </w:p>
    <w:p w14:paraId="2127A545" w14:textId="77777777" w:rsidR="00E3283E" w:rsidRPr="004A4FC6" w:rsidRDefault="00E3283E" w:rsidP="00255DC3">
      <w:pPr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08FC1ACA" w14:textId="77777777" w:rsidR="00E3283E" w:rsidRPr="004A4FC6" w:rsidRDefault="00E3283E" w:rsidP="00255DC3">
      <w:pPr>
        <w:numPr>
          <w:ilvl w:val="0"/>
          <w:numId w:val="44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70CA286A" w14:textId="77777777" w:rsidR="00E3283E" w:rsidRPr="004A4FC6" w:rsidRDefault="00E3283E" w:rsidP="00E3283E">
      <w:pPr>
        <w:rPr>
          <w:rFonts w:asciiTheme="minorHAnsi" w:hAnsiTheme="minorHAnsi" w:cs="Arial"/>
          <w:sz w:val="22"/>
          <w:szCs w:val="22"/>
        </w:rPr>
      </w:pPr>
    </w:p>
    <w:p w14:paraId="167D61DF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3283E" w:rsidRPr="004A4FC6" w14:paraId="2719F31F" w14:textId="77777777" w:rsidTr="00100890">
        <w:tc>
          <w:tcPr>
            <w:tcW w:w="3123" w:type="dxa"/>
            <w:shd w:val="clear" w:color="auto" w:fill="BFBFBF" w:themeFill="background1" w:themeFillShade="BF"/>
          </w:tcPr>
          <w:p w14:paraId="6320691F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6D6DC48B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4C4F73C4" w14:textId="77777777" w:rsidTr="00100890">
        <w:trPr>
          <w:trHeight w:val="587"/>
        </w:trPr>
        <w:tc>
          <w:tcPr>
            <w:tcW w:w="3123" w:type="dxa"/>
          </w:tcPr>
          <w:p w14:paraId="2990B206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0A47C7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38706E97" w14:textId="36E8E2D1" w:rsidR="00E3283E" w:rsidRPr="004A4FC6" w:rsidRDefault="00E3283E" w:rsidP="00184C7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Dos </w:t>
            </w:r>
            <w:r w:rsidRPr="006174A8">
              <w:rPr>
                <w:rFonts w:asciiTheme="minorHAnsi" w:hAnsiTheme="minorHAnsi" w:cs="Arial"/>
                <w:sz w:val="22"/>
                <w:szCs w:val="22"/>
              </w:rPr>
              <w:t xml:space="preserve">(02)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años de experiencia en el ejercicio de la profesión en el Sector Público y/o Privado</w:t>
            </w:r>
            <w:r w:rsidR="00095DF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3283E" w:rsidRPr="004A4FC6" w14:paraId="59D1224B" w14:textId="77777777" w:rsidTr="00100890">
        <w:tc>
          <w:tcPr>
            <w:tcW w:w="3123" w:type="dxa"/>
          </w:tcPr>
          <w:p w14:paraId="1F190909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7C6827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45764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896C26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3D06B8F5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45F26FF6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14:paraId="00BE0BDC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15D9A215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592BCB15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</w:p>
          <w:p w14:paraId="001AC69A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1E41B533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E3283E" w:rsidRPr="004A4FC6" w14:paraId="6864C4C5" w14:textId="77777777" w:rsidTr="00100890">
        <w:tc>
          <w:tcPr>
            <w:tcW w:w="3123" w:type="dxa"/>
          </w:tcPr>
          <w:p w14:paraId="471D8B63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53791D45" w14:textId="77777777" w:rsidR="00E3283E" w:rsidRPr="004A4FC6" w:rsidRDefault="00E3283E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Título profesional en Ciencias de la Comunicación, Periodismo o carreras afines.</w:t>
            </w:r>
          </w:p>
        </w:tc>
      </w:tr>
      <w:tr w:rsidR="00E3283E" w:rsidRPr="004A4FC6" w14:paraId="29521DD5" w14:textId="77777777" w:rsidTr="00100890">
        <w:trPr>
          <w:trHeight w:val="447"/>
        </w:trPr>
        <w:tc>
          <w:tcPr>
            <w:tcW w:w="3123" w:type="dxa"/>
          </w:tcPr>
          <w:p w14:paraId="7CDD9833" w14:textId="3A832288" w:rsidR="00E3283E" w:rsidRPr="004A4FC6" w:rsidRDefault="00E3283E" w:rsidP="009B2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Cursos, Seminarios y/o </w:t>
            </w:r>
            <w:r w:rsidR="009B2852">
              <w:rPr>
                <w:rFonts w:asciiTheme="minorHAnsi" w:hAnsiTheme="minorHAnsi" w:cs="Arial"/>
                <w:sz w:val="22"/>
                <w:szCs w:val="22"/>
              </w:rPr>
              <w:t>Talleres</w:t>
            </w:r>
          </w:p>
        </w:tc>
        <w:tc>
          <w:tcPr>
            <w:tcW w:w="5387" w:type="dxa"/>
          </w:tcPr>
          <w:p w14:paraId="2CB4A607" w14:textId="3EC35358" w:rsidR="00E3283E" w:rsidRPr="009B2852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2852">
              <w:rPr>
                <w:rFonts w:asciiTheme="minorHAnsi" w:hAnsiTheme="minorHAnsi" w:cs="Arial"/>
                <w:sz w:val="22"/>
                <w:szCs w:val="22"/>
              </w:rPr>
              <w:t>Branding.</w:t>
            </w:r>
          </w:p>
        </w:tc>
      </w:tr>
      <w:tr w:rsidR="00E3283E" w:rsidRPr="004A4FC6" w14:paraId="41C0847B" w14:textId="77777777" w:rsidTr="00100890">
        <w:tc>
          <w:tcPr>
            <w:tcW w:w="3123" w:type="dxa"/>
          </w:tcPr>
          <w:p w14:paraId="3D4E7CD9" w14:textId="77777777" w:rsidR="00476DCD" w:rsidRDefault="00476DCD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18746A" w14:textId="77777777" w:rsidR="00476DCD" w:rsidRDefault="00476DCD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36C958" w14:textId="77777777" w:rsidR="00476DCD" w:rsidRDefault="00476DCD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70FB5" w14:textId="77777777" w:rsidR="00476DCD" w:rsidRDefault="00476DCD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4F2C33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68A60983" w14:textId="77777777" w:rsidR="009B2852" w:rsidRPr="002772B8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Manejo de las herramientas de diseño gráfico </w:t>
            </w:r>
            <w:r w:rsidRPr="002772B8">
              <w:rPr>
                <w:rFonts w:asciiTheme="minorHAnsi" w:hAnsiTheme="minorHAnsi" w:cs="Arial"/>
                <w:sz w:val="22"/>
                <w:szCs w:val="22"/>
              </w:rPr>
              <w:t>Adobe Create CC.</w:t>
            </w:r>
          </w:p>
          <w:p w14:paraId="44C7E2AC" w14:textId="5761B30B" w:rsidR="009B2852" w:rsidRPr="002772B8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72B8">
              <w:rPr>
                <w:rFonts w:asciiTheme="minorHAnsi" w:hAnsiTheme="minorHAnsi" w:cs="Arial"/>
                <w:sz w:val="22"/>
                <w:szCs w:val="22"/>
              </w:rPr>
              <w:t>Conocimientos y aplicación de conceptos gráficos institucionales</w:t>
            </w:r>
            <w:r w:rsidR="00BC49B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34FB288" w14:textId="5A1E973E" w:rsidR="009B2852" w:rsidRPr="004A4FC6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Retoque digital</w:t>
            </w:r>
            <w:r w:rsidR="00BC49B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380E146" w14:textId="77777777" w:rsidR="009B2852" w:rsidRPr="004A4FC6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Manejo del sistema operativo IOS.</w:t>
            </w:r>
          </w:p>
          <w:p w14:paraId="624F1A69" w14:textId="629D1517" w:rsidR="009B2852" w:rsidRPr="004A4FC6" w:rsidRDefault="009B2852" w:rsidP="009B285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Manejo de administración de redes sociales Community Manager</w:t>
            </w:r>
            <w:r w:rsidR="00BC49B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2EB5316" w14:textId="3F3EFEF4" w:rsidR="009B2852" w:rsidRDefault="009B2852" w:rsidP="009B285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en Marketing Digital</w:t>
            </w:r>
            <w:r w:rsidR="00BC49B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E5F86BB" w14:textId="08DF3994" w:rsidR="00E3283E" w:rsidRPr="004A4FC6" w:rsidRDefault="00E3283E" w:rsidP="009B285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de Ofimática (Word-Excel)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(*).</w:t>
            </w:r>
          </w:p>
        </w:tc>
      </w:tr>
    </w:tbl>
    <w:p w14:paraId="11A746A4" w14:textId="77777777" w:rsidR="00E3283E" w:rsidRPr="004A4FC6" w:rsidRDefault="00E3283E" w:rsidP="00E3283E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   (*) El conocimiento de Ofimática puede ser acreditado mediante Declaración Jurada.</w:t>
      </w:r>
    </w:p>
    <w:p w14:paraId="594DC0E4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16EDD754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3D6A6597" w14:textId="77777777" w:rsidR="00E3283E" w:rsidRPr="004A4FC6" w:rsidRDefault="00E3283E" w:rsidP="00E3283E">
      <w:pPr>
        <w:ind w:firstLine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35C834E9" w14:textId="77777777" w:rsidR="00E3283E" w:rsidRPr="004A4FC6" w:rsidRDefault="00E3283E" w:rsidP="00E3283E">
      <w:pPr>
        <w:rPr>
          <w:rFonts w:asciiTheme="minorHAnsi" w:hAnsiTheme="minorHAnsi" w:cs="Arial"/>
          <w:sz w:val="22"/>
          <w:szCs w:val="22"/>
        </w:rPr>
      </w:pPr>
    </w:p>
    <w:p w14:paraId="5CA2AD6D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de materiales gráficos en concordancia con el manual del MIMP para la implementación de iniciativas de comunicación interna: avisos informativos, indicativos de atención al público, banners institucionales, tarjetas digitales y mensajes para el personal de CONADIS.</w:t>
      </w:r>
    </w:p>
    <w:p w14:paraId="67E4262E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de piezas gráficas alineadas a las campañas de promoción y sensibilización por los derechos de las personas con discapacidad: afiches, folletería, volantes, banners institucionales, merchandising, etc.</w:t>
      </w:r>
    </w:p>
    <w:p w14:paraId="3699AF05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de piezas gráficas para estrategias de comunicación digital.</w:t>
      </w:r>
    </w:p>
    <w:p w14:paraId="40DC1368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digital para web.</w:t>
      </w:r>
    </w:p>
    <w:p w14:paraId="55E14649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editorial de anuarios, memorias institucionales, manuales, y otros.</w:t>
      </w:r>
    </w:p>
    <w:p w14:paraId="3E523FA1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Diseño de campaña gráficas dirigidas al fortalecimiento de la identidad visual del CONADIS, para el óptimo posicionamiento en el sector.</w:t>
      </w:r>
    </w:p>
    <w:p w14:paraId="745FC68C" w14:textId="77777777" w:rsidR="00E3283E" w:rsidRPr="004A4FC6" w:rsidRDefault="00E3283E" w:rsidP="00255DC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le asigne el Superior Jerárquico.</w:t>
      </w:r>
    </w:p>
    <w:p w14:paraId="1950D881" w14:textId="77777777" w:rsidR="00E3283E" w:rsidRPr="004A4FC6" w:rsidRDefault="00E3283E" w:rsidP="00E3283E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</w:t>
      </w:r>
    </w:p>
    <w:p w14:paraId="7298B057" w14:textId="5070B4A1" w:rsidR="00E3283E" w:rsidRPr="00304B9C" w:rsidRDefault="00E3283E" w:rsidP="00304B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3283E" w:rsidRPr="004A4FC6" w14:paraId="3E48451A" w14:textId="77777777" w:rsidTr="00100890">
        <w:tc>
          <w:tcPr>
            <w:tcW w:w="2930" w:type="dxa"/>
            <w:shd w:val="clear" w:color="auto" w:fill="BFBFBF" w:themeFill="background1" w:themeFillShade="BF"/>
          </w:tcPr>
          <w:p w14:paraId="66B1DFE1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50E6B8B1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29B0A789" w14:textId="77777777" w:rsidTr="00100890">
        <w:tc>
          <w:tcPr>
            <w:tcW w:w="2930" w:type="dxa"/>
          </w:tcPr>
          <w:p w14:paraId="758FD860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2A6CC43A" w14:textId="77777777" w:rsidR="00E3283E" w:rsidRPr="004A4FC6" w:rsidRDefault="00E3283E" w:rsidP="00184C74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Administrativa del Conadis – Av. Arequipa N° 375 Santa Beatriz - Lima.</w:t>
            </w:r>
          </w:p>
        </w:tc>
      </w:tr>
      <w:tr w:rsidR="00DE4059" w:rsidRPr="004A4FC6" w14:paraId="5C0C4EAA" w14:textId="77777777" w:rsidTr="00100890">
        <w:tc>
          <w:tcPr>
            <w:tcW w:w="2930" w:type="dxa"/>
          </w:tcPr>
          <w:p w14:paraId="7917EAAA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9268EE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7CD03EF6" w14:textId="72554D98" w:rsidR="00DE4059" w:rsidRPr="004A4FC6" w:rsidRDefault="00BB6F4B" w:rsidP="00DE4059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74769EF1" w14:textId="77777777" w:rsidTr="00100890">
        <w:tc>
          <w:tcPr>
            <w:tcW w:w="2930" w:type="dxa"/>
          </w:tcPr>
          <w:p w14:paraId="5F32ADCB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421D03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215FD4E2" w14:textId="77777777" w:rsidR="00DE4059" w:rsidRPr="004A4FC6" w:rsidRDefault="00DE4059" w:rsidP="00DE4059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S/.5,000.00 (Cinco Mil y 00/100 Soles), incluyen los montos y afiliaciones de ley, así como toda deducción aplicable a la o el trabajador(a).</w:t>
            </w:r>
          </w:p>
        </w:tc>
      </w:tr>
      <w:tr w:rsidR="00DE4059" w:rsidRPr="004A4FC6" w14:paraId="07B8AB64" w14:textId="77777777" w:rsidTr="00100890">
        <w:tc>
          <w:tcPr>
            <w:tcW w:w="2930" w:type="dxa"/>
          </w:tcPr>
          <w:p w14:paraId="05BC7047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2BF67D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BD0B6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72A28B8A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14:paraId="60D01A87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2A968E60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6CE0D0D7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5293C25D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028113EA" w14:textId="77777777" w:rsidR="003C05F7" w:rsidRDefault="003C05F7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24EC51E" w14:textId="77777777" w:rsidR="00176E25" w:rsidRDefault="00176E2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ECE593C" w14:textId="77777777" w:rsidR="00304B9C" w:rsidRDefault="00304B9C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888099D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E3283E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EDB2" w14:textId="77777777" w:rsidR="00314870" w:rsidRDefault="00314870" w:rsidP="00A42BE6">
      <w:r>
        <w:separator/>
      </w:r>
    </w:p>
  </w:endnote>
  <w:endnote w:type="continuationSeparator" w:id="0">
    <w:p w14:paraId="2F923D82" w14:textId="77777777" w:rsidR="00314870" w:rsidRDefault="0031487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D627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EAE5" w14:textId="77777777" w:rsidR="00314870" w:rsidRDefault="00314870" w:rsidP="00A42BE6">
      <w:r>
        <w:separator/>
      </w:r>
    </w:p>
  </w:footnote>
  <w:footnote w:type="continuationSeparator" w:id="0">
    <w:p w14:paraId="1B3465CD" w14:textId="77777777" w:rsidR="00314870" w:rsidRDefault="0031487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4870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276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DC4-74B5-4115-8E45-6291635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2017-10-18T15:29:00Z</dcterms:modified>
</cp:coreProperties>
</file>