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5E940604" w:rsidR="000F1E8D" w:rsidRPr="00EB6A69" w:rsidRDefault="000F1E8D" w:rsidP="005E604D">
      <w:pPr>
        <w:rPr>
          <w:rFonts w:ascii="Arial" w:hAnsi="Arial" w:cs="Arial"/>
          <w:sz w:val="16"/>
          <w:szCs w:val="16"/>
          <w:lang w:val="es-PE"/>
        </w:rPr>
      </w:pPr>
      <w:bookmarkStart w:id="0" w:name="_GoBack"/>
      <w:bookmarkEnd w:id="0"/>
    </w:p>
    <w:p w14:paraId="20A0DED8" w14:textId="77777777" w:rsidR="004C54E2" w:rsidRPr="00B96B37" w:rsidRDefault="004C54E2" w:rsidP="004C54E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5691B7CB" w14:textId="77777777" w:rsidR="004C54E2" w:rsidRPr="00B96B37" w:rsidRDefault="004C54E2" w:rsidP="004C54E2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2F44D0D9" w14:textId="77777777" w:rsidR="004C54E2" w:rsidRPr="004A4FC6" w:rsidRDefault="004C54E2" w:rsidP="004C54E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E0CD019" w14:textId="77777777" w:rsidR="004C54E2" w:rsidRDefault="004C54E2" w:rsidP="004C54E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4C9842EC" w14:textId="0D733E67" w:rsidR="004C54E2" w:rsidRPr="004A4FC6" w:rsidRDefault="004C54E2" w:rsidP="004C54E2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EA0099">
        <w:rPr>
          <w:rFonts w:asciiTheme="minorHAnsi" w:hAnsiTheme="minorHAnsi" w:cs="Arial"/>
          <w:b/>
          <w:sz w:val="22"/>
          <w:szCs w:val="22"/>
        </w:rPr>
        <w:t>N° 02</w:t>
      </w:r>
    </w:p>
    <w:p w14:paraId="10F11ACE" w14:textId="77777777" w:rsidR="002064F1" w:rsidRPr="004A4FC6" w:rsidRDefault="002064F1" w:rsidP="002064F1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C9E0A02" w14:textId="3EE42FFF" w:rsidR="002064F1" w:rsidRPr="004C54E2" w:rsidRDefault="002064F1" w:rsidP="002064F1">
      <w:pPr>
        <w:jc w:val="center"/>
        <w:rPr>
          <w:rFonts w:asciiTheme="minorHAnsi" w:hAnsiTheme="minorHAnsi"/>
          <w:b/>
        </w:rPr>
      </w:pPr>
      <w:r w:rsidRPr="004C54E2">
        <w:rPr>
          <w:rFonts w:asciiTheme="minorHAnsi" w:hAnsiTheme="minorHAnsi"/>
          <w:b/>
        </w:rPr>
        <w:t xml:space="preserve">CONVOCATORIA PARA LA CONTRATACIÓN DE UN/A (01) TÉCNICO ADMINISTRATIVO I </w:t>
      </w:r>
      <w:r w:rsidR="003F1102">
        <w:rPr>
          <w:rFonts w:asciiTheme="minorHAnsi" w:hAnsiTheme="minorHAnsi"/>
          <w:b/>
        </w:rPr>
        <w:t xml:space="preserve">         </w:t>
      </w:r>
      <w:r w:rsidRPr="004C54E2">
        <w:rPr>
          <w:rFonts w:asciiTheme="minorHAnsi" w:hAnsiTheme="minorHAnsi"/>
          <w:b/>
        </w:rPr>
        <w:t>PARA LA UNIDAD DE RECURSOS HUMANOS DE LA OFICINA DE ADMINISTRACIÓN</w:t>
      </w:r>
    </w:p>
    <w:p w14:paraId="25F2B8E8" w14:textId="77777777" w:rsidR="002064F1" w:rsidRPr="004A4FC6" w:rsidRDefault="002064F1" w:rsidP="002064F1">
      <w:pPr>
        <w:rPr>
          <w:rFonts w:asciiTheme="minorHAnsi" w:hAnsiTheme="minorHAnsi"/>
          <w:b/>
          <w:sz w:val="22"/>
          <w:szCs w:val="22"/>
        </w:rPr>
      </w:pPr>
    </w:p>
    <w:p w14:paraId="6BAC6F60" w14:textId="77777777" w:rsidR="002064F1" w:rsidRPr="004A4FC6" w:rsidRDefault="002064F1" w:rsidP="002064F1">
      <w:pPr>
        <w:ind w:hanging="426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    GENERALIDADES</w:t>
      </w:r>
    </w:p>
    <w:p w14:paraId="5139A092" w14:textId="77777777" w:rsidR="002064F1" w:rsidRPr="004A4FC6" w:rsidRDefault="002064F1" w:rsidP="002064F1">
      <w:pPr>
        <w:rPr>
          <w:rFonts w:asciiTheme="minorHAnsi" w:hAnsiTheme="minorHAnsi"/>
          <w:b/>
          <w:sz w:val="22"/>
          <w:szCs w:val="22"/>
        </w:rPr>
      </w:pPr>
    </w:p>
    <w:p w14:paraId="2AD1F40E" w14:textId="77777777" w:rsidR="002064F1" w:rsidRPr="004A4FC6" w:rsidRDefault="002064F1" w:rsidP="00255DC3">
      <w:pPr>
        <w:pStyle w:val="Prrafodelista"/>
        <w:numPr>
          <w:ilvl w:val="1"/>
          <w:numId w:val="28"/>
        </w:numPr>
        <w:ind w:left="851" w:hanging="425"/>
        <w:contextualSpacing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Objeto de la convocatoria</w:t>
      </w:r>
    </w:p>
    <w:p w14:paraId="538C8FF5" w14:textId="42B894B9" w:rsidR="002064F1" w:rsidRPr="004A4FC6" w:rsidRDefault="002064F1" w:rsidP="002064F1">
      <w:pPr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/>
          <w:b/>
          <w:sz w:val="22"/>
          <w:szCs w:val="22"/>
        </w:rPr>
        <w:t>U</w:t>
      </w:r>
      <w:r w:rsidR="00403600">
        <w:rPr>
          <w:rFonts w:asciiTheme="minorHAnsi" w:hAnsiTheme="minorHAnsi"/>
          <w:b/>
          <w:sz w:val="22"/>
          <w:szCs w:val="22"/>
        </w:rPr>
        <w:t xml:space="preserve">N/A (01) TÉCNICO ADMINISTRATIVO </w:t>
      </w:r>
      <w:r w:rsidRPr="004A4FC6">
        <w:rPr>
          <w:rFonts w:asciiTheme="minorHAnsi" w:hAnsiTheme="minorHAnsi"/>
          <w:b/>
          <w:sz w:val="22"/>
          <w:szCs w:val="22"/>
        </w:rPr>
        <w:t>I PARA LA UNIDAD DE RECURSOS HUMANOS DE LA OFICINA DE ADMINISTRACIÓN</w:t>
      </w:r>
    </w:p>
    <w:p w14:paraId="527B7FCC" w14:textId="77777777" w:rsidR="002064F1" w:rsidRPr="004A4FC6" w:rsidRDefault="002064F1" w:rsidP="002064F1">
      <w:pPr>
        <w:ind w:left="851" w:hanging="425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</w:t>
      </w:r>
    </w:p>
    <w:p w14:paraId="66E28E1F" w14:textId="77777777" w:rsidR="002064F1" w:rsidRPr="004A4FC6" w:rsidRDefault="002064F1" w:rsidP="002064F1">
      <w:pPr>
        <w:tabs>
          <w:tab w:val="left" w:pos="567"/>
        </w:tabs>
        <w:ind w:left="851" w:hanging="425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1.2.   </w:t>
      </w:r>
      <w:r w:rsidRPr="004A4FC6">
        <w:rPr>
          <w:rFonts w:asciiTheme="minorHAnsi" w:hAnsiTheme="minorHAnsi"/>
          <w:b/>
          <w:sz w:val="22"/>
          <w:szCs w:val="22"/>
        </w:rPr>
        <w:t>Dependencia, unidad orgánica y área solicitante</w:t>
      </w:r>
    </w:p>
    <w:p w14:paraId="1C733360" w14:textId="77777777" w:rsidR="002064F1" w:rsidRPr="004A4FC6" w:rsidRDefault="002064F1" w:rsidP="002064F1">
      <w:pPr>
        <w:pStyle w:val="Prrafodelista"/>
        <w:ind w:left="851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 Oficina de Administración del CONADIS.</w:t>
      </w:r>
    </w:p>
    <w:p w14:paraId="0A86A3E0" w14:textId="77777777" w:rsidR="002064F1" w:rsidRPr="004A4FC6" w:rsidRDefault="002064F1" w:rsidP="002064F1">
      <w:pPr>
        <w:pStyle w:val="Prrafodelista"/>
        <w:ind w:left="851" w:hanging="425"/>
        <w:rPr>
          <w:rFonts w:asciiTheme="minorHAnsi" w:hAnsiTheme="minorHAnsi"/>
          <w:sz w:val="22"/>
          <w:szCs w:val="22"/>
        </w:rPr>
      </w:pPr>
    </w:p>
    <w:p w14:paraId="6A496C1D" w14:textId="77777777" w:rsidR="002064F1" w:rsidRPr="004A4FC6" w:rsidRDefault="002064F1" w:rsidP="00255DC3">
      <w:pPr>
        <w:pStyle w:val="Prrafodelista"/>
        <w:numPr>
          <w:ilvl w:val="1"/>
          <w:numId w:val="29"/>
        </w:numPr>
        <w:ind w:left="851" w:hanging="425"/>
        <w:contextualSpacing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Dependencia encargada de realizar el proceso de contratación</w:t>
      </w:r>
    </w:p>
    <w:p w14:paraId="1DC58707" w14:textId="77777777" w:rsidR="002064F1" w:rsidRPr="004A4FC6" w:rsidRDefault="002064F1" w:rsidP="002064F1">
      <w:pPr>
        <w:pStyle w:val="Prrafodelista"/>
        <w:ind w:left="851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 Unidad de Recursos Humanos de la Oficina de Administración.</w:t>
      </w:r>
    </w:p>
    <w:p w14:paraId="3DD9E000" w14:textId="77777777" w:rsidR="002064F1" w:rsidRPr="004A4FC6" w:rsidRDefault="002064F1" w:rsidP="002064F1">
      <w:pPr>
        <w:pStyle w:val="Prrafodelista"/>
        <w:ind w:left="851" w:hanging="425"/>
        <w:rPr>
          <w:rFonts w:asciiTheme="minorHAnsi" w:hAnsiTheme="minorHAnsi"/>
          <w:sz w:val="22"/>
          <w:szCs w:val="22"/>
        </w:rPr>
      </w:pPr>
    </w:p>
    <w:p w14:paraId="6A732C46" w14:textId="77777777" w:rsidR="002064F1" w:rsidRPr="004A4FC6" w:rsidRDefault="002064F1" w:rsidP="00255DC3">
      <w:pPr>
        <w:pStyle w:val="Prrafodelista"/>
        <w:numPr>
          <w:ilvl w:val="1"/>
          <w:numId w:val="29"/>
        </w:numPr>
        <w:ind w:left="851" w:hanging="425"/>
        <w:contextualSpacing/>
        <w:rPr>
          <w:rFonts w:asciiTheme="minorHAnsi" w:hAnsiTheme="minorHAnsi" w:cstheme="minorBidi"/>
          <w:sz w:val="22"/>
          <w:szCs w:val="22"/>
          <w:lang w:val="es-ES_tradnl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Base legal</w:t>
      </w:r>
    </w:p>
    <w:p w14:paraId="5F76762F" w14:textId="77777777" w:rsidR="002064F1" w:rsidRPr="004A4FC6" w:rsidRDefault="002064F1" w:rsidP="00255DC3">
      <w:pPr>
        <w:pStyle w:val="Prrafodelista"/>
        <w:numPr>
          <w:ilvl w:val="0"/>
          <w:numId w:val="31"/>
        </w:numPr>
        <w:ind w:left="1134" w:hanging="283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la Organización y Funciones del Consejo Nacional para la Integración de las Personas con Discapacidad.</w:t>
      </w:r>
    </w:p>
    <w:p w14:paraId="5EA0D379" w14:textId="77777777" w:rsidR="002064F1" w:rsidRPr="004A4FC6" w:rsidRDefault="002064F1" w:rsidP="00255DC3">
      <w:pPr>
        <w:pStyle w:val="Prrafodelista"/>
        <w:numPr>
          <w:ilvl w:val="0"/>
          <w:numId w:val="31"/>
        </w:numPr>
        <w:ind w:left="1134" w:hanging="283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Administrativo de Servicios, modificado por la Ley N° 29849, Ley que establece la Eliminación Progresiva del Régimen Especial del Decreto Legislativo Nº 1057 y otorga derechos laborales</w:t>
      </w:r>
    </w:p>
    <w:p w14:paraId="0353C271" w14:textId="741EA676" w:rsidR="002064F1" w:rsidRPr="00766E06" w:rsidRDefault="002064F1" w:rsidP="00255DC3">
      <w:pPr>
        <w:numPr>
          <w:ilvl w:val="0"/>
          <w:numId w:val="31"/>
        </w:numPr>
        <w:ind w:left="1134" w:hanging="283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766E06">
        <w:rPr>
          <w:rFonts w:asciiTheme="minorHAnsi" w:hAnsiTheme="minorHAnsi" w:cs="Arial"/>
          <w:sz w:val="22"/>
          <w:szCs w:val="22"/>
          <w:lang w:val="es-PE"/>
        </w:rPr>
        <w:t>Reglamento del Decreto  Legislativo N° 1057, aprobado  por Decreto Supremo N° 075-2008-PCM, modificado por el Decreto Supremo N° 065-2011-PCM</w:t>
      </w:r>
    </w:p>
    <w:p w14:paraId="3F5716FB" w14:textId="77777777" w:rsidR="002064F1" w:rsidRPr="004A4FC6" w:rsidRDefault="002064F1" w:rsidP="00255DC3">
      <w:pPr>
        <w:numPr>
          <w:ilvl w:val="0"/>
          <w:numId w:val="31"/>
        </w:numPr>
        <w:ind w:left="1134" w:hanging="283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</w:t>
      </w:r>
    </w:p>
    <w:p w14:paraId="0B19824A" w14:textId="77777777" w:rsidR="002064F1" w:rsidRPr="004A4FC6" w:rsidRDefault="002064F1" w:rsidP="00255DC3">
      <w:pPr>
        <w:numPr>
          <w:ilvl w:val="0"/>
          <w:numId w:val="31"/>
        </w:numPr>
        <w:ind w:left="1134" w:hanging="283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</w:t>
      </w:r>
    </w:p>
    <w:p w14:paraId="6CA818F6" w14:textId="77777777" w:rsidR="002064F1" w:rsidRPr="004A4FC6" w:rsidRDefault="002064F1" w:rsidP="002064F1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33FA51E" w14:textId="75973747" w:rsidR="002064F1" w:rsidRPr="004A4FC6" w:rsidRDefault="002064F1" w:rsidP="0061521B">
      <w:pPr>
        <w:ind w:hanging="426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II     PERFIL DEL PUESTO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44"/>
        <w:gridCol w:w="5665"/>
      </w:tblGrid>
      <w:tr w:rsidR="002064F1" w:rsidRPr="004A4FC6" w14:paraId="73C9BDA6" w14:textId="77777777" w:rsidTr="000245CF">
        <w:tc>
          <w:tcPr>
            <w:tcW w:w="3544" w:type="dxa"/>
            <w:shd w:val="clear" w:color="auto" w:fill="BFBFBF" w:themeFill="background1" w:themeFillShade="BF"/>
          </w:tcPr>
          <w:p w14:paraId="2BAE3908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55CEA62C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064F1" w:rsidRPr="004A4FC6" w14:paraId="2E25D327" w14:textId="77777777" w:rsidTr="000245CF">
        <w:trPr>
          <w:trHeight w:val="603"/>
        </w:trPr>
        <w:tc>
          <w:tcPr>
            <w:tcW w:w="3544" w:type="dxa"/>
          </w:tcPr>
          <w:p w14:paraId="1D7D7714" w14:textId="77777777" w:rsidR="002064F1" w:rsidRPr="004A4FC6" w:rsidRDefault="002064F1" w:rsidP="001063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14DF1C9" w14:textId="77777777" w:rsidR="002064F1" w:rsidRPr="004A4FC6" w:rsidRDefault="002064F1" w:rsidP="001063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Experiencia </w:t>
            </w:r>
          </w:p>
        </w:tc>
        <w:tc>
          <w:tcPr>
            <w:tcW w:w="5665" w:type="dxa"/>
          </w:tcPr>
          <w:p w14:paraId="56419CB6" w14:textId="3CBD6712" w:rsidR="002064F1" w:rsidRPr="004A4FC6" w:rsidRDefault="000245CF" w:rsidP="00255DC3">
            <w:pPr>
              <w:pStyle w:val="Prrafodelista"/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Experiencia de </w:t>
            </w:r>
            <w:r w:rsidR="00952AE5">
              <w:rPr>
                <w:rFonts w:asciiTheme="minorHAnsi" w:hAnsiTheme="minorHAnsi" w:cs="Arial"/>
                <w:sz w:val="22"/>
                <w:szCs w:val="22"/>
              </w:rPr>
              <w:t>dos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>(0</w:t>
            </w:r>
            <w:r w:rsidR="00952AE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952AE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64F1" w:rsidRPr="000245CF">
              <w:rPr>
                <w:rFonts w:asciiTheme="minorHAnsi" w:hAnsiTheme="minorHAnsi" w:cs="Arial"/>
                <w:sz w:val="22"/>
                <w:szCs w:val="22"/>
              </w:rPr>
              <w:t>en Sistemas Administrativos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 xml:space="preserve"> en el sector público y/o privado.</w:t>
            </w:r>
          </w:p>
        </w:tc>
      </w:tr>
      <w:tr w:rsidR="002064F1" w:rsidRPr="004A4FC6" w14:paraId="6C276634" w14:textId="77777777" w:rsidTr="000245CF">
        <w:tc>
          <w:tcPr>
            <w:tcW w:w="3544" w:type="dxa"/>
          </w:tcPr>
          <w:p w14:paraId="7C223B42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DC4C3B" w14:textId="77777777" w:rsidR="00901EDE" w:rsidRDefault="00901EDE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653E96" w14:textId="77777777" w:rsidR="00901EDE" w:rsidRDefault="00901EDE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4846BE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Competencias </w:t>
            </w:r>
          </w:p>
        </w:tc>
        <w:tc>
          <w:tcPr>
            <w:tcW w:w="5665" w:type="dxa"/>
          </w:tcPr>
          <w:p w14:paraId="17CEB2EE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14:paraId="6FB30802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14:paraId="424733BB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Orientación a resultados</w:t>
            </w:r>
          </w:p>
          <w:p w14:paraId="40986247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Liderazgo</w:t>
            </w:r>
          </w:p>
          <w:p w14:paraId="30FF135D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  <w:p w14:paraId="44969AE5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Visión Compartida</w:t>
            </w:r>
          </w:p>
          <w:p w14:paraId="60C1214D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2064F1" w:rsidRPr="004A4FC6" w14:paraId="2F80EE01" w14:textId="77777777" w:rsidTr="000245CF">
        <w:tc>
          <w:tcPr>
            <w:tcW w:w="3544" w:type="dxa"/>
          </w:tcPr>
          <w:p w14:paraId="3E88D3EC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665" w:type="dxa"/>
          </w:tcPr>
          <w:p w14:paraId="2236E877" w14:textId="3ED6C5C8" w:rsidR="002064F1" w:rsidRPr="004A4FC6" w:rsidRDefault="00FD0229" w:rsidP="00FD0229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Bachiller en </w:t>
            </w:r>
            <w:r w:rsidR="00535DFF">
              <w:rPr>
                <w:rFonts w:asciiTheme="minorHAnsi" w:hAnsiTheme="minorHAnsi" w:cs="Arial"/>
                <w:sz w:val="22"/>
                <w:szCs w:val="22"/>
              </w:rPr>
              <w:t>Administración o</w:t>
            </w:r>
            <w:r w:rsidR="00B11A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 xml:space="preserve"> Relaciones Industriales</w:t>
            </w:r>
            <w:r w:rsidR="00B11AEA">
              <w:rPr>
                <w:rFonts w:asciiTheme="minorHAnsi" w:hAnsiTheme="minorHAnsi" w:cs="Arial"/>
                <w:sz w:val="22"/>
                <w:szCs w:val="22"/>
              </w:rPr>
              <w:t xml:space="preserve"> o Derecho</w:t>
            </w:r>
            <w:r w:rsidR="000245C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64F1" w:rsidRPr="004A4FC6" w14:paraId="45408522" w14:textId="77777777" w:rsidTr="000245CF">
        <w:tc>
          <w:tcPr>
            <w:tcW w:w="3544" w:type="dxa"/>
          </w:tcPr>
          <w:p w14:paraId="00376EDD" w14:textId="4A328DE6" w:rsidR="002064F1" w:rsidRPr="004A4FC6" w:rsidRDefault="002C6CA5" w:rsidP="002C6C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Diplomado, </w:t>
            </w:r>
            <w:r w:rsidR="002064F1" w:rsidRPr="004A4FC6">
              <w:rPr>
                <w:rFonts w:asciiTheme="minorHAnsi" w:hAnsiTheme="minorHAnsi"/>
                <w:sz w:val="22"/>
                <w:szCs w:val="22"/>
              </w:rPr>
              <w:t>Especialización</w:t>
            </w:r>
            <w:r>
              <w:rPr>
                <w:rFonts w:asciiTheme="minorHAnsi" w:hAnsiTheme="minorHAnsi"/>
                <w:sz w:val="22"/>
                <w:szCs w:val="22"/>
              </w:rPr>
              <w:t>, Cursos, Seminarios y/o Talleres</w:t>
            </w:r>
          </w:p>
        </w:tc>
        <w:tc>
          <w:tcPr>
            <w:tcW w:w="5665" w:type="dxa"/>
          </w:tcPr>
          <w:p w14:paraId="05C9F18D" w14:textId="77777777" w:rsidR="002064F1" w:rsidRDefault="002064F1" w:rsidP="00255DC3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Gestión Pública</w:t>
            </w:r>
          </w:p>
          <w:p w14:paraId="717C366A" w14:textId="00D44365" w:rsidR="002C6CA5" w:rsidRPr="0061521B" w:rsidRDefault="002C6CA5" w:rsidP="00255DC3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1521B">
              <w:rPr>
                <w:rFonts w:asciiTheme="minorHAnsi" w:hAnsiTheme="minorHAnsi"/>
                <w:sz w:val="22"/>
                <w:szCs w:val="22"/>
              </w:rPr>
              <w:t>Sistema Integrado de Administración Financiera – (SIAF)</w:t>
            </w:r>
          </w:p>
        </w:tc>
      </w:tr>
      <w:tr w:rsidR="002064F1" w:rsidRPr="004A4FC6" w14:paraId="52233EE6" w14:textId="77777777" w:rsidTr="000245CF">
        <w:tc>
          <w:tcPr>
            <w:tcW w:w="3544" w:type="dxa"/>
          </w:tcPr>
          <w:p w14:paraId="5740304F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665" w:type="dxa"/>
          </w:tcPr>
          <w:p w14:paraId="483FF82A" w14:textId="3494936B" w:rsidR="002064F1" w:rsidRPr="003F0DE5" w:rsidRDefault="002064F1" w:rsidP="00B34331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Ofimática (Word, Excel) (*)</w:t>
            </w:r>
          </w:p>
          <w:p w14:paraId="385A619D" w14:textId="77777777" w:rsidR="003F0DE5" w:rsidRPr="003724F3" w:rsidRDefault="003F0DE5" w:rsidP="00B34331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Temática en Discapacidad.</w:t>
            </w:r>
          </w:p>
          <w:p w14:paraId="548A2110" w14:textId="42E84E0E" w:rsidR="003724F3" w:rsidRPr="004A4FC6" w:rsidRDefault="003724F3" w:rsidP="00B34331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Ley del Servicio Civil.</w:t>
            </w:r>
          </w:p>
        </w:tc>
      </w:tr>
    </w:tbl>
    <w:p w14:paraId="2D30E076" w14:textId="77777777" w:rsidR="002064F1" w:rsidRPr="004A4FC6" w:rsidRDefault="002064F1" w:rsidP="002064F1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 xml:space="preserve">    </w:t>
      </w:r>
    </w:p>
    <w:p w14:paraId="471FDFB7" w14:textId="77777777" w:rsidR="002064F1" w:rsidRPr="004A4FC6" w:rsidRDefault="002064F1" w:rsidP="002064F1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 xml:space="preserve">   (*) El conocimiento de Ofimática puede ser acreditado mediante Declaración Jurada.</w:t>
      </w:r>
    </w:p>
    <w:p w14:paraId="2CD648F2" w14:textId="77777777" w:rsidR="002064F1" w:rsidRPr="004A4FC6" w:rsidRDefault="002064F1" w:rsidP="002064F1">
      <w:pPr>
        <w:rPr>
          <w:rFonts w:asciiTheme="minorHAnsi" w:hAnsiTheme="minorHAnsi"/>
          <w:sz w:val="22"/>
          <w:szCs w:val="22"/>
          <w:lang w:val="es-PE"/>
        </w:rPr>
      </w:pPr>
    </w:p>
    <w:p w14:paraId="33B9411C" w14:textId="77777777" w:rsidR="002064F1" w:rsidRPr="004A4FC6" w:rsidRDefault="002064F1" w:rsidP="002064F1">
      <w:pPr>
        <w:ind w:hanging="426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III   CARACTERÍSTICAS DEL PUESTO</w:t>
      </w:r>
    </w:p>
    <w:p w14:paraId="650396CD" w14:textId="77777777" w:rsidR="002064F1" w:rsidRPr="004A4FC6" w:rsidRDefault="002064F1" w:rsidP="002064F1">
      <w:pPr>
        <w:ind w:firstLine="360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Principales funciones a desarrollar:</w:t>
      </w:r>
    </w:p>
    <w:p w14:paraId="55BD2930" w14:textId="19B815DC" w:rsidR="002064F1" w:rsidRDefault="000E1F12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Recibir y</w:t>
      </w:r>
      <w:r w:rsidR="002064F1" w:rsidRPr="004A4FC6">
        <w:rPr>
          <w:rFonts w:asciiTheme="minorHAnsi" w:hAnsiTheme="minorHAnsi"/>
          <w:sz w:val="22"/>
          <w:szCs w:val="22"/>
        </w:rPr>
        <w:t xml:space="preserve"> registrar en el </w:t>
      </w:r>
      <w:r>
        <w:rPr>
          <w:rFonts w:asciiTheme="minorHAnsi" w:hAnsiTheme="minorHAnsi"/>
          <w:sz w:val="22"/>
          <w:szCs w:val="22"/>
        </w:rPr>
        <w:t>sistema de trámite documentario;</w:t>
      </w:r>
      <w:r w:rsidR="002064F1" w:rsidRPr="004A4FC6">
        <w:rPr>
          <w:rFonts w:asciiTheme="minorHAnsi" w:hAnsiTheme="minorHAnsi"/>
          <w:sz w:val="22"/>
          <w:szCs w:val="22"/>
        </w:rPr>
        <w:t xml:space="preserve"> clasificar y tramitar los documentos que ingresan o genera la Unidad de Recursos Humanos.</w:t>
      </w:r>
    </w:p>
    <w:p w14:paraId="5A6458E3" w14:textId="12199CD3" w:rsidR="000E1F12" w:rsidRPr="000E1F12" w:rsidRDefault="000E1F12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Recepcionar y digitalizar los documentos de los legajos personales, manteniendo actualizado los archivos físicos y virtuales.</w:t>
      </w:r>
    </w:p>
    <w:p w14:paraId="09D34C0D" w14:textId="77777777" w:rsidR="000E1F12" w:rsidRPr="004A4FC6" w:rsidRDefault="000E1F12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Apoyar en la </w:t>
      </w:r>
      <w:r>
        <w:rPr>
          <w:rFonts w:asciiTheme="minorHAnsi" w:hAnsiTheme="minorHAnsi"/>
          <w:sz w:val="22"/>
          <w:szCs w:val="22"/>
        </w:rPr>
        <w:t xml:space="preserve">elaboración o </w:t>
      </w:r>
      <w:r w:rsidRPr="004A4FC6">
        <w:rPr>
          <w:rFonts w:asciiTheme="minorHAnsi" w:hAnsiTheme="minorHAnsi"/>
          <w:sz w:val="22"/>
          <w:szCs w:val="22"/>
        </w:rPr>
        <w:t>formulación de memorándum, cartas, oficios, informes y otros documentos que le sean asignados</w:t>
      </w:r>
      <w:r>
        <w:rPr>
          <w:rFonts w:asciiTheme="minorHAnsi" w:hAnsiTheme="minorHAnsi"/>
          <w:sz w:val="22"/>
          <w:szCs w:val="22"/>
        </w:rPr>
        <w:t xml:space="preserve"> por el Director de la Unidad</w:t>
      </w:r>
      <w:r w:rsidRPr="004A4FC6">
        <w:rPr>
          <w:rFonts w:asciiTheme="minorHAnsi" w:hAnsiTheme="minorHAnsi"/>
          <w:sz w:val="22"/>
          <w:szCs w:val="22"/>
        </w:rPr>
        <w:t>.</w:t>
      </w:r>
    </w:p>
    <w:p w14:paraId="7B52BF62" w14:textId="77777777" w:rsidR="002064F1" w:rsidRPr="004A4FC6" w:rsidRDefault="002064F1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Formular los requerimientos de útiles varios, coordinando la distribución y el control respectivo.</w:t>
      </w:r>
    </w:p>
    <w:p w14:paraId="605D9401" w14:textId="77777777" w:rsidR="002064F1" w:rsidRPr="004A4FC6" w:rsidRDefault="002064F1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Apoyar en la organización y mantenimiento de Legajos de los servidores y ex servidores.</w:t>
      </w:r>
    </w:p>
    <w:p w14:paraId="308C5F66" w14:textId="77777777" w:rsidR="002064F1" w:rsidRPr="003724F3" w:rsidRDefault="002064F1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24F3">
        <w:rPr>
          <w:rFonts w:asciiTheme="minorHAnsi" w:hAnsiTheme="minorHAnsi" w:cs="Arial"/>
          <w:sz w:val="22"/>
          <w:szCs w:val="22"/>
        </w:rPr>
        <w:t>Sistematizar la información de los procesos CAS.</w:t>
      </w:r>
    </w:p>
    <w:p w14:paraId="1434A57C" w14:textId="166656BA" w:rsidR="002064F1" w:rsidRPr="004A4FC6" w:rsidRDefault="000E1F12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Distribuir</w:t>
      </w:r>
      <w:r w:rsidR="002064F1" w:rsidRPr="004A4FC6">
        <w:rPr>
          <w:rFonts w:asciiTheme="minorHAnsi" w:hAnsiTheme="minorHAnsi" w:cs="Arial"/>
          <w:sz w:val="22"/>
          <w:szCs w:val="22"/>
        </w:rPr>
        <w:t xml:space="preserve"> y repart</w:t>
      </w:r>
      <w:r>
        <w:rPr>
          <w:rFonts w:asciiTheme="minorHAnsi" w:hAnsiTheme="minorHAnsi" w:cs="Arial"/>
          <w:sz w:val="22"/>
          <w:szCs w:val="22"/>
        </w:rPr>
        <w:t>ir</w:t>
      </w:r>
      <w:r w:rsidR="002064F1" w:rsidRPr="004A4FC6">
        <w:rPr>
          <w:rFonts w:asciiTheme="minorHAnsi" w:hAnsiTheme="minorHAnsi" w:cs="Arial"/>
          <w:sz w:val="22"/>
          <w:szCs w:val="22"/>
        </w:rPr>
        <w:t xml:space="preserve"> las boletas de pagos de los servidores del CONADIS.</w:t>
      </w:r>
    </w:p>
    <w:p w14:paraId="42BD4493" w14:textId="0C376F20" w:rsidR="002064F1" w:rsidRDefault="000C15E5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Clasificar</w:t>
      </w:r>
      <w:r w:rsidR="002064F1" w:rsidRPr="004A4FC6">
        <w:rPr>
          <w:rFonts w:asciiTheme="minorHAnsi" w:hAnsiTheme="minorHAnsi" w:cs="Arial"/>
          <w:sz w:val="22"/>
          <w:szCs w:val="22"/>
        </w:rPr>
        <w:t xml:space="preserve"> y remi</w:t>
      </w:r>
      <w:r>
        <w:rPr>
          <w:rFonts w:asciiTheme="minorHAnsi" w:hAnsiTheme="minorHAnsi" w:cs="Arial"/>
          <w:sz w:val="22"/>
          <w:szCs w:val="22"/>
        </w:rPr>
        <w:t xml:space="preserve">tir la </w:t>
      </w:r>
      <w:r w:rsidR="002064F1" w:rsidRPr="004A4FC6">
        <w:rPr>
          <w:rFonts w:asciiTheme="minorHAnsi" w:hAnsiTheme="minorHAnsi" w:cs="Arial"/>
          <w:sz w:val="22"/>
          <w:szCs w:val="22"/>
        </w:rPr>
        <w:t>documentación diversa al archivo del CONADIS.</w:t>
      </w:r>
    </w:p>
    <w:p w14:paraId="36D28B4D" w14:textId="00F1C978" w:rsidR="000E1F12" w:rsidRDefault="000E1F12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Atender y efectuar las llamadas telefónicas.</w:t>
      </w:r>
    </w:p>
    <w:p w14:paraId="0926CC82" w14:textId="4AA68C09" w:rsidR="000E1F12" w:rsidRPr="000E1F12" w:rsidRDefault="000E1F12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Apoyar en el cumplimiento y desarrollo de actividades propias del área.</w:t>
      </w:r>
    </w:p>
    <w:p w14:paraId="71FC9846" w14:textId="77777777" w:rsidR="002064F1" w:rsidRPr="004A4FC6" w:rsidRDefault="002064F1" w:rsidP="00255DC3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Otras actividades que le asigne el Director de la Unidad, que resulten afines al servicio.</w:t>
      </w:r>
    </w:p>
    <w:p w14:paraId="026AA7ED" w14:textId="77777777" w:rsidR="002064F1" w:rsidRPr="004A4FC6" w:rsidRDefault="002064F1" w:rsidP="002064F1">
      <w:pPr>
        <w:jc w:val="both"/>
        <w:rPr>
          <w:rFonts w:asciiTheme="minorHAnsi" w:hAnsiTheme="minorHAnsi"/>
          <w:sz w:val="22"/>
          <w:szCs w:val="22"/>
        </w:rPr>
      </w:pPr>
    </w:p>
    <w:p w14:paraId="50B8D130" w14:textId="77777777" w:rsidR="002064F1" w:rsidRPr="004A4FC6" w:rsidRDefault="002064F1" w:rsidP="002064F1">
      <w:pPr>
        <w:ind w:hanging="426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IV    CONDICIONES ESPECIALES DEL CONTRATO</w:t>
      </w:r>
    </w:p>
    <w:p w14:paraId="5D3E1114" w14:textId="77777777" w:rsidR="002064F1" w:rsidRPr="004A4FC6" w:rsidRDefault="002064F1" w:rsidP="002064F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458" w:type="dxa"/>
        <w:tblInd w:w="609" w:type="dxa"/>
        <w:tblLook w:val="04A0" w:firstRow="1" w:lastRow="0" w:firstColumn="1" w:lastColumn="0" w:noHBand="0" w:noVBand="1"/>
      </w:tblPr>
      <w:tblGrid>
        <w:gridCol w:w="3072"/>
        <w:gridCol w:w="5386"/>
      </w:tblGrid>
      <w:tr w:rsidR="002064F1" w:rsidRPr="004A4FC6" w14:paraId="0AFC3C8A" w14:textId="77777777" w:rsidTr="00106305">
        <w:tc>
          <w:tcPr>
            <w:tcW w:w="3072" w:type="dxa"/>
            <w:shd w:val="clear" w:color="auto" w:fill="BFBFBF" w:themeFill="background1" w:themeFillShade="BF"/>
          </w:tcPr>
          <w:p w14:paraId="312219AA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043F49BB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064F1" w:rsidRPr="004A4FC6" w14:paraId="27F3A695" w14:textId="77777777" w:rsidTr="00106305">
        <w:tc>
          <w:tcPr>
            <w:tcW w:w="3072" w:type="dxa"/>
          </w:tcPr>
          <w:p w14:paraId="09AB370E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5386" w:type="dxa"/>
          </w:tcPr>
          <w:p w14:paraId="086BBB0D" w14:textId="51C04EBE" w:rsidR="002064F1" w:rsidRPr="004A4FC6" w:rsidRDefault="002064F1" w:rsidP="00184C74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Sede Administrativa del CONADIS sito en </w:t>
            </w:r>
            <w:r w:rsidR="0006024F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Av. Arequipa N° 375 – Lima</w:t>
            </w:r>
          </w:p>
        </w:tc>
      </w:tr>
      <w:tr w:rsidR="002064F1" w:rsidRPr="004A4FC6" w14:paraId="44B0ACA3" w14:textId="77777777" w:rsidTr="00106305">
        <w:tc>
          <w:tcPr>
            <w:tcW w:w="3072" w:type="dxa"/>
          </w:tcPr>
          <w:p w14:paraId="645DAE13" w14:textId="77777777" w:rsidR="00901EDE" w:rsidRDefault="00901EDE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4A7932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Duración del contrato</w:t>
            </w:r>
          </w:p>
        </w:tc>
        <w:tc>
          <w:tcPr>
            <w:tcW w:w="5386" w:type="dxa"/>
          </w:tcPr>
          <w:p w14:paraId="49184F8D" w14:textId="62C30FB0" w:rsidR="002064F1" w:rsidRPr="004A4FC6" w:rsidRDefault="00BB6F4B" w:rsidP="00184C74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2064F1" w:rsidRPr="004A4FC6" w14:paraId="2E232E10" w14:textId="77777777" w:rsidTr="00106305">
        <w:tc>
          <w:tcPr>
            <w:tcW w:w="3072" w:type="dxa"/>
          </w:tcPr>
          <w:p w14:paraId="455B8DDA" w14:textId="77777777" w:rsidR="00901EDE" w:rsidRDefault="00901EDE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DBCFF1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5386" w:type="dxa"/>
          </w:tcPr>
          <w:p w14:paraId="33C52B84" w14:textId="62E6029B" w:rsidR="002064F1" w:rsidRPr="004A4FC6" w:rsidRDefault="002064F1" w:rsidP="001E31E3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S/.3,</w:t>
            </w:r>
            <w:r w:rsidR="001E31E3">
              <w:rPr>
                <w:rFonts w:asciiTheme="minorHAnsi" w:hAnsiTheme="minorHAnsi"/>
                <w:sz w:val="22"/>
                <w:szCs w:val="22"/>
              </w:rPr>
              <w:t>0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00.00 (Tres Mil y 00/100 Soles), incluyen los montos y afiliaciones de ley, así como toda deducción aplicable a la o el trabajador.</w:t>
            </w:r>
          </w:p>
        </w:tc>
      </w:tr>
      <w:tr w:rsidR="002064F1" w:rsidRPr="004A4FC6" w14:paraId="0D1F8554" w14:textId="77777777" w:rsidTr="00106305">
        <w:tc>
          <w:tcPr>
            <w:tcW w:w="3072" w:type="dxa"/>
          </w:tcPr>
          <w:p w14:paraId="7CAC19AD" w14:textId="77777777" w:rsidR="00901EDE" w:rsidRDefault="00901EDE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61F070" w14:textId="77777777" w:rsidR="00901EDE" w:rsidRDefault="00901EDE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51FCC9" w14:textId="77777777" w:rsidR="00901EDE" w:rsidRDefault="00901EDE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AADDC1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Otras condiciones del contrato</w:t>
            </w:r>
          </w:p>
        </w:tc>
        <w:tc>
          <w:tcPr>
            <w:tcW w:w="5386" w:type="dxa"/>
          </w:tcPr>
          <w:p w14:paraId="3409E299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Disponibilidad inmediata.</w:t>
            </w:r>
          </w:p>
          <w:p w14:paraId="7A46C4DF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impedimento para contratar con el Estado.</w:t>
            </w:r>
          </w:p>
          <w:p w14:paraId="07FB8F2F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antecedentes judiciales, policiales, penales.</w:t>
            </w:r>
          </w:p>
          <w:p w14:paraId="58B0AE67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5AC18F7" w14:textId="77777777" w:rsidR="002064F1" w:rsidRDefault="002064F1" w:rsidP="002064F1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10AF397F" w14:textId="77777777" w:rsidR="007A457F" w:rsidRDefault="007A457F" w:rsidP="002064F1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D3D76AF" w14:textId="77777777" w:rsidR="007A457F" w:rsidRDefault="007A457F" w:rsidP="002064F1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6CAC321" w14:textId="77777777" w:rsidR="000E1F12" w:rsidRDefault="000E1F12" w:rsidP="002064F1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BACAE38" w14:textId="77777777" w:rsidR="000E1F12" w:rsidRDefault="000E1F12" w:rsidP="002064F1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9313A1E" w14:textId="77777777" w:rsidR="004D3B5C" w:rsidRDefault="004D3B5C" w:rsidP="002064F1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08F771A" w14:textId="77777777" w:rsidR="004D3B5C" w:rsidRDefault="004D3B5C" w:rsidP="002064F1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AA4687E" w14:textId="77777777" w:rsidR="000E1F12" w:rsidRDefault="000E1F12" w:rsidP="002064F1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9FEDE3C" w14:textId="77777777" w:rsidR="007A457F" w:rsidRPr="004A4FC6" w:rsidRDefault="007A457F" w:rsidP="002064F1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sectPr w:rsidR="007A457F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E5BD" w14:textId="77777777" w:rsidR="00716F1C" w:rsidRDefault="00716F1C" w:rsidP="00A42BE6">
      <w:r>
        <w:separator/>
      </w:r>
    </w:p>
  </w:endnote>
  <w:endnote w:type="continuationSeparator" w:id="0">
    <w:p w14:paraId="61BAC71A" w14:textId="77777777" w:rsidR="00716F1C" w:rsidRDefault="00716F1C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5E604D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9E049" w14:textId="77777777" w:rsidR="00716F1C" w:rsidRDefault="00716F1C" w:rsidP="00A42BE6">
      <w:r>
        <w:separator/>
      </w:r>
    </w:p>
  </w:footnote>
  <w:footnote w:type="continuationSeparator" w:id="0">
    <w:p w14:paraId="270E3A70" w14:textId="77777777" w:rsidR="00716F1C" w:rsidRDefault="00716F1C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604D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16F1C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CD2A-018C-4960-B013-A090C2C7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1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1169</cp:revision>
  <cp:lastPrinted>2017-10-05T19:53:00Z</cp:lastPrinted>
  <dcterms:created xsi:type="dcterms:W3CDTF">2017-06-15T19:37:00Z</dcterms:created>
  <dcterms:modified xsi:type="dcterms:W3CDTF">2017-10-18T15:11:00Z</dcterms:modified>
</cp:coreProperties>
</file>