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C164" w14:textId="187544C4" w:rsidR="0056565D" w:rsidRPr="000116D3" w:rsidRDefault="0056565D" w:rsidP="00E93560">
      <w:pPr>
        <w:rPr>
          <w:rFonts w:ascii="Arial" w:hAnsi="Arial" w:cs="Arial"/>
          <w:sz w:val="6"/>
          <w:szCs w:val="6"/>
          <w:lang w:val="es-PE"/>
        </w:rPr>
      </w:pPr>
      <w:bookmarkStart w:id="0" w:name="_GoBack"/>
      <w:bookmarkEnd w:id="0"/>
    </w:p>
    <w:p w14:paraId="61F89F8B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1A0D705D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</w:p>
    <w:p w14:paraId="109C6399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AA5A6D1" w14:textId="3543F6CC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PROCESO CAS Nº 05 -2017-CONADIS</w:t>
      </w:r>
    </w:p>
    <w:p w14:paraId="1FFD8FA5" w14:textId="233E5CE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ITEM N° 1</w:t>
      </w:r>
      <w:r w:rsidR="00E96B8B">
        <w:rPr>
          <w:rFonts w:asciiTheme="minorHAnsi" w:hAnsiTheme="minorHAnsi" w:cs="Arial"/>
          <w:b/>
          <w:sz w:val="22"/>
          <w:szCs w:val="22"/>
        </w:rPr>
        <w:t>2</w:t>
      </w:r>
    </w:p>
    <w:p w14:paraId="5D7C801C" w14:textId="77777777" w:rsidR="00755D0E" w:rsidRPr="0056573D" w:rsidRDefault="00755D0E" w:rsidP="00755D0E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0C4BA3D7" w14:textId="77777777" w:rsidR="00755D0E" w:rsidRPr="0056573D" w:rsidRDefault="00755D0E" w:rsidP="00755D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 xml:space="preserve">CONVOCATORIA PARA LA CONTRATACIÓN DE UN/A (01) TÉCNICO ADMINISTRATIVO I PARA LA OFICINA DE PLANEAMIENTO Y PRESUPUESTO </w:t>
      </w:r>
    </w:p>
    <w:p w14:paraId="4CD937A3" w14:textId="77777777" w:rsidR="00755D0E" w:rsidRPr="0056573D" w:rsidRDefault="00755D0E" w:rsidP="00755D0E">
      <w:pPr>
        <w:rPr>
          <w:rFonts w:asciiTheme="minorHAnsi" w:hAnsiTheme="minorHAnsi" w:cs="Arial"/>
          <w:b/>
          <w:sz w:val="22"/>
          <w:szCs w:val="22"/>
        </w:rPr>
      </w:pPr>
    </w:p>
    <w:p w14:paraId="44383B76" w14:textId="77777777" w:rsidR="00755D0E" w:rsidRPr="0056573D" w:rsidRDefault="00755D0E" w:rsidP="00755D0E">
      <w:pPr>
        <w:ind w:hanging="426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I.    GENERALIDADES</w:t>
      </w:r>
    </w:p>
    <w:p w14:paraId="3C4DF024" w14:textId="77777777" w:rsidR="00755D0E" w:rsidRPr="0056573D" w:rsidRDefault="00755D0E" w:rsidP="00755D0E">
      <w:pPr>
        <w:rPr>
          <w:rFonts w:asciiTheme="minorHAnsi" w:hAnsiTheme="minorHAnsi" w:cs="Arial"/>
          <w:b/>
          <w:sz w:val="22"/>
          <w:szCs w:val="22"/>
        </w:rPr>
      </w:pPr>
    </w:p>
    <w:p w14:paraId="1502597E" w14:textId="77777777" w:rsidR="00755D0E" w:rsidRPr="0056573D" w:rsidRDefault="00755D0E" w:rsidP="00FA5163">
      <w:pPr>
        <w:pStyle w:val="Prrafodelista"/>
        <w:numPr>
          <w:ilvl w:val="1"/>
          <w:numId w:val="25"/>
        </w:numPr>
        <w:ind w:left="851" w:hanging="425"/>
        <w:contextualSpacing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 xml:space="preserve">   Objeto  de la convocatoria</w:t>
      </w:r>
    </w:p>
    <w:p w14:paraId="162FE408" w14:textId="77777777" w:rsidR="00755D0E" w:rsidRPr="0056573D" w:rsidRDefault="00755D0E" w:rsidP="00755D0E">
      <w:pPr>
        <w:ind w:left="851"/>
        <w:jc w:val="both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56573D">
        <w:rPr>
          <w:rFonts w:asciiTheme="minorHAnsi" w:hAnsiTheme="minorHAnsi" w:cs="Arial"/>
          <w:b/>
          <w:sz w:val="22"/>
          <w:szCs w:val="22"/>
        </w:rPr>
        <w:t>UN/A (01) TÉCNICO ADMINISTRATIVO I PARA LA OFICINA DE PLANEAMIENTO Y PRESUPUESTO</w:t>
      </w:r>
    </w:p>
    <w:p w14:paraId="464BD5A8" w14:textId="77777777" w:rsidR="00755D0E" w:rsidRPr="0056573D" w:rsidRDefault="00755D0E" w:rsidP="00755D0E">
      <w:pPr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506432" w14:textId="77777777" w:rsidR="00755D0E" w:rsidRPr="0056573D" w:rsidRDefault="00755D0E" w:rsidP="00755D0E">
      <w:pPr>
        <w:tabs>
          <w:tab w:val="left" w:pos="567"/>
        </w:tabs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 xml:space="preserve">1.2. </w:t>
      </w:r>
      <w:r w:rsidRPr="0056573D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3520CE06" w14:textId="77777777" w:rsidR="00755D0E" w:rsidRPr="0056573D" w:rsidRDefault="00755D0E" w:rsidP="00755D0E">
      <w:pPr>
        <w:pStyle w:val="Prrafodelista"/>
        <w:ind w:left="851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Oficina de Planeamiento y Presupuesto.</w:t>
      </w:r>
    </w:p>
    <w:p w14:paraId="468C7952" w14:textId="77777777" w:rsidR="00755D0E" w:rsidRPr="0056573D" w:rsidRDefault="00755D0E" w:rsidP="00755D0E">
      <w:pPr>
        <w:pStyle w:val="Prrafodelista"/>
        <w:ind w:left="851" w:hanging="425"/>
        <w:rPr>
          <w:rFonts w:asciiTheme="minorHAnsi" w:hAnsiTheme="minorHAnsi" w:cs="Arial"/>
          <w:sz w:val="22"/>
          <w:szCs w:val="22"/>
        </w:rPr>
      </w:pPr>
    </w:p>
    <w:p w14:paraId="16172106" w14:textId="77777777" w:rsidR="00755D0E" w:rsidRPr="0056573D" w:rsidRDefault="00755D0E" w:rsidP="00FA5163">
      <w:pPr>
        <w:pStyle w:val="Prrafodelista"/>
        <w:numPr>
          <w:ilvl w:val="1"/>
          <w:numId w:val="26"/>
        </w:numPr>
        <w:ind w:left="851" w:hanging="425"/>
        <w:contextualSpacing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14:paraId="105A9BAE" w14:textId="77777777" w:rsidR="00755D0E" w:rsidRPr="0056573D" w:rsidRDefault="00755D0E" w:rsidP="00755D0E">
      <w:pPr>
        <w:pStyle w:val="Prrafodelista"/>
        <w:ind w:left="851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7F131409" w14:textId="77777777" w:rsidR="00755D0E" w:rsidRPr="0056573D" w:rsidRDefault="00755D0E" w:rsidP="00755D0E">
      <w:pPr>
        <w:pStyle w:val="Prrafodelista"/>
        <w:ind w:left="851" w:hanging="425"/>
        <w:rPr>
          <w:rFonts w:asciiTheme="minorHAnsi" w:hAnsiTheme="minorHAnsi" w:cs="Arial"/>
          <w:sz w:val="22"/>
          <w:szCs w:val="22"/>
        </w:rPr>
      </w:pPr>
    </w:p>
    <w:p w14:paraId="19F49575" w14:textId="77777777" w:rsidR="00755D0E" w:rsidRPr="0056573D" w:rsidRDefault="00755D0E" w:rsidP="00FA5163">
      <w:pPr>
        <w:pStyle w:val="Prrafodelista"/>
        <w:numPr>
          <w:ilvl w:val="1"/>
          <w:numId w:val="26"/>
        </w:numPr>
        <w:ind w:left="851" w:hanging="425"/>
        <w:contextualSpacing/>
        <w:rPr>
          <w:rFonts w:asciiTheme="minorHAnsi" w:hAnsiTheme="minorHAnsi" w:cs="Arial"/>
          <w:sz w:val="22"/>
          <w:szCs w:val="22"/>
          <w:lang w:val="es-ES_tradnl"/>
        </w:rPr>
      </w:pPr>
      <w:r w:rsidRPr="0056573D">
        <w:rPr>
          <w:rFonts w:asciiTheme="minorHAnsi" w:hAnsiTheme="minorHAnsi" w:cs="Arial"/>
          <w:b/>
          <w:sz w:val="22"/>
          <w:szCs w:val="22"/>
        </w:rPr>
        <w:t>Base legal</w:t>
      </w:r>
    </w:p>
    <w:p w14:paraId="57166A77" w14:textId="77777777" w:rsidR="00755D0E" w:rsidRPr="0056573D" w:rsidRDefault="00755D0E" w:rsidP="00FA5163">
      <w:pPr>
        <w:numPr>
          <w:ilvl w:val="0"/>
          <w:numId w:val="28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11FF4394" w14:textId="77777777" w:rsidR="00755D0E" w:rsidRPr="0056573D" w:rsidRDefault="00755D0E" w:rsidP="00FA5163">
      <w:pPr>
        <w:numPr>
          <w:ilvl w:val="0"/>
          <w:numId w:val="28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14:paraId="08D05145" w14:textId="77777777" w:rsidR="00755D0E" w:rsidRPr="0056573D" w:rsidRDefault="00755D0E" w:rsidP="00FA5163">
      <w:pPr>
        <w:numPr>
          <w:ilvl w:val="0"/>
          <w:numId w:val="28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ACA8900" w14:textId="77777777" w:rsidR="00755D0E" w:rsidRPr="0056573D" w:rsidRDefault="00755D0E" w:rsidP="00FA5163">
      <w:pPr>
        <w:numPr>
          <w:ilvl w:val="0"/>
          <w:numId w:val="28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Ley N° 29849, Ley que Establece la Eliminación Progresiva del Régimen Especial del Decreto Legislativo N° 1057 y otorga Derechos Laborales</w:t>
      </w:r>
    </w:p>
    <w:p w14:paraId="06F6A30A" w14:textId="77777777" w:rsidR="00755D0E" w:rsidRPr="0056573D" w:rsidRDefault="00755D0E" w:rsidP="00FA5163">
      <w:pPr>
        <w:numPr>
          <w:ilvl w:val="0"/>
          <w:numId w:val="28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3ED96889" w14:textId="77777777" w:rsidR="00755D0E" w:rsidRPr="0056573D" w:rsidRDefault="00755D0E" w:rsidP="00FA5163">
      <w:pPr>
        <w:numPr>
          <w:ilvl w:val="0"/>
          <w:numId w:val="28"/>
        </w:numPr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358C288F" w14:textId="77777777" w:rsidR="00755D0E" w:rsidRPr="0056573D" w:rsidRDefault="00755D0E" w:rsidP="00755D0E">
      <w:pPr>
        <w:ind w:left="1276"/>
        <w:jc w:val="both"/>
        <w:rPr>
          <w:rFonts w:asciiTheme="minorHAnsi" w:hAnsiTheme="minorHAnsi" w:cs="Arial"/>
          <w:sz w:val="22"/>
          <w:szCs w:val="22"/>
        </w:rPr>
      </w:pPr>
    </w:p>
    <w:p w14:paraId="6B2399E3" w14:textId="4E39B196" w:rsidR="00755D0E" w:rsidRDefault="00755D0E" w:rsidP="00214E02">
      <w:pPr>
        <w:ind w:hanging="426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II.</w:t>
      </w:r>
      <w:r w:rsidRPr="0056573D">
        <w:rPr>
          <w:rFonts w:asciiTheme="minorHAnsi" w:hAnsiTheme="minorHAnsi" w:cs="Arial"/>
          <w:sz w:val="22"/>
          <w:szCs w:val="22"/>
        </w:rPr>
        <w:t xml:space="preserve">   </w:t>
      </w:r>
      <w:r w:rsidRPr="0056573D">
        <w:rPr>
          <w:rFonts w:asciiTheme="minorHAnsi" w:hAnsiTheme="minorHAnsi" w:cs="Arial"/>
          <w:b/>
          <w:sz w:val="22"/>
          <w:szCs w:val="22"/>
        </w:rPr>
        <w:t>PERFIL DEL PU</w:t>
      </w:r>
      <w:r w:rsidR="00214E02">
        <w:rPr>
          <w:rFonts w:asciiTheme="minorHAnsi" w:hAnsiTheme="minorHAnsi" w:cs="Arial"/>
          <w:b/>
          <w:sz w:val="22"/>
          <w:szCs w:val="22"/>
        </w:rPr>
        <w:t>ESTO</w:t>
      </w:r>
    </w:p>
    <w:p w14:paraId="165EABE6" w14:textId="77777777" w:rsidR="00214E02" w:rsidRDefault="00214E02" w:rsidP="00214E02">
      <w:pPr>
        <w:ind w:hanging="426"/>
        <w:rPr>
          <w:rFonts w:asciiTheme="minorHAnsi" w:hAnsiTheme="minorHAnsi" w:cs="Arial"/>
          <w:b/>
          <w:sz w:val="22"/>
          <w:szCs w:val="22"/>
        </w:rPr>
      </w:pPr>
    </w:p>
    <w:p w14:paraId="0B9EED15" w14:textId="77777777" w:rsidR="00214E02" w:rsidRPr="0056573D" w:rsidRDefault="00214E02" w:rsidP="00214E02">
      <w:pPr>
        <w:ind w:hanging="426"/>
        <w:rPr>
          <w:rFonts w:asciiTheme="minorHAnsi" w:hAnsiTheme="minorHAnsi" w:cs="Arial"/>
          <w:b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11"/>
      </w:tblGrid>
      <w:tr w:rsidR="00755D0E" w:rsidRPr="0056573D" w14:paraId="4D23217A" w14:textId="77777777" w:rsidTr="00F375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D388CF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34440C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755D0E" w:rsidRPr="0056573D" w14:paraId="49D3E647" w14:textId="77777777" w:rsidTr="00F375DB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A19" w14:textId="77777777" w:rsidR="00755D0E" w:rsidRPr="0056573D" w:rsidRDefault="00755D0E" w:rsidP="00F375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03F226" w14:textId="77777777" w:rsidR="00755D0E" w:rsidRPr="0056573D" w:rsidRDefault="00755D0E" w:rsidP="00F375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Experiencia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7950" w14:textId="77777777" w:rsidR="00755D0E" w:rsidRPr="0056573D" w:rsidRDefault="00755D0E" w:rsidP="00FA5163">
            <w:pPr>
              <w:pStyle w:val="Prrafodelista"/>
              <w:numPr>
                <w:ilvl w:val="0"/>
                <w:numId w:val="8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Un (01) año de experiencia en sistemas administrativos en sector público y/o privado. </w:t>
            </w:r>
          </w:p>
        </w:tc>
      </w:tr>
      <w:tr w:rsidR="00755D0E" w:rsidRPr="0056573D" w14:paraId="3E0465FB" w14:textId="77777777" w:rsidTr="00F375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124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6A9A0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061" w14:textId="77777777" w:rsidR="00755D0E" w:rsidRPr="0056573D" w:rsidRDefault="00755D0E" w:rsidP="00FA5163">
            <w:pPr>
              <w:pStyle w:val="Prrafodelista"/>
              <w:numPr>
                <w:ilvl w:val="0"/>
                <w:numId w:val="86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 xml:space="preserve">Trabajo en equipo. </w:t>
            </w:r>
          </w:p>
          <w:p w14:paraId="561C2973" w14:textId="77777777" w:rsidR="00755D0E" w:rsidRPr="0056573D" w:rsidRDefault="00755D0E" w:rsidP="00FA5163">
            <w:pPr>
              <w:pStyle w:val="Prrafodelista"/>
              <w:numPr>
                <w:ilvl w:val="0"/>
                <w:numId w:val="86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116F142C" w14:textId="77777777" w:rsidR="00755D0E" w:rsidRPr="0056573D" w:rsidRDefault="00755D0E" w:rsidP="00FA5163">
            <w:pPr>
              <w:pStyle w:val="Prrafodelista"/>
              <w:numPr>
                <w:ilvl w:val="0"/>
                <w:numId w:val="86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Cooperación y compromiso.</w:t>
            </w:r>
          </w:p>
          <w:p w14:paraId="6D6584F8" w14:textId="77777777" w:rsidR="00755D0E" w:rsidRPr="0056573D" w:rsidRDefault="00755D0E" w:rsidP="00FA5163">
            <w:pPr>
              <w:pStyle w:val="Prrafodelista"/>
              <w:numPr>
                <w:ilvl w:val="0"/>
                <w:numId w:val="86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Comunicación eficaz (oral y escrita).</w:t>
            </w:r>
          </w:p>
          <w:p w14:paraId="6AAB05A4" w14:textId="77777777" w:rsidR="00755D0E" w:rsidRPr="0056573D" w:rsidRDefault="00755D0E" w:rsidP="00FA5163">
            <w:pPr>
              <w:pStyle w:val="Prrafodelista"/>
              <w:numPr>
                <w:ilvl w:val="0"/>
                <w:numId w:val="86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resultados.</w:t>
            </w:r>
          </w:p>
        </w:tc>
      </w:tr>
      <w:tr w:rsidR="00755D0E" w:rsidRPr="0056573D" w14:paraId="209C76C1" w14:textId="77777777" w:rsidTr="00F375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1C42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F428" w14:textId="394C6FF2" w:rsidR="00755D0E" w:rsidRPr="0056573D" w:rsidRDefault="00214E02" w:rsidP="00A17382">
            <w:pPr>
              <w:pStyle w:val="Prrafodelista"/>
              <w:numPr>
                <w:ilvl w:val="0"/>
                <w:numId w:val="87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Estudios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en Administración, Ciencias </w:t>
            </w:r>
            <w:r w:rsidR="00A17382">
              <w:rPr>
                <w:rFonts w:asciiTheme="minorHAnsi" w:hAnsiTheme="minorHAnsi" w:cs="Arial"/>
                <w:sz w:val="22"/>
                <w:szCs w:val="22"/>
              </w:rPr>
              <w:t>Empresariales</w:t>
            </w:r>
            <w:r>
              <w:rPr>
                <w:rFonts w:asciiTheme="minorHAnsi" w:hAnsiTheme="minorHAnsi" w:cs="Arial"/>
                <w:sz w:val="22"/>
                <w:szCs w:val="22"/>
              </w:rPr>
              <w:t>, Economía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="Arial"/>
                <w:sz w:val="22"/>
                <w:szCs w:val="22"/>
              </w:rPr>
              <w:t>Contabilidad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 w:rsidR="00755D0E" w:rsidRPr="0056573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755D0E" w:rsidRPr="0056573D" w14:paraId="39576240" w14:textId="77777777" w:rsidTr="00F375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83E2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lastRenderedPageBreak/>
              <w:t>Cursos, Seminarios y/o estudios de especialización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50AA" w14:textId="77777777" w:rsidR="00755D0E" w:rsidRPr="0056573D" w:rsidRDefault="00755D0E" w:rsidP="00FA5163">
            <w:pPr>
              <w:pStyle w:val="Prrafodelista"/>
              <w:numPr>
                <w:ilvl w:val="0"/>
                <w:numId w:val="88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Capacitación en Sistemas Administrativos.</w:t>
            </w:r>
          </w:p>
        </w:tc>
      </w:tr>
      <w:tr w:rsidR="00755D0E" w:rsidRPr="0056573D" w14:paraId="426F11F0" w14:textId="77777777" w:rsidTr="00F375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F894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42F8" w14:textId="77777777" w:rsidR="00755D0E" w:rsidRPr="0056573D" w:rsidRDefault="00755D0E" w:rsidP="00FA5163">
            <w:pPr>
              <w:pStyle w:val="Prrafodelista"/>
              <w:numPr>
                <w:ilvl w:val="0"/>
                <w:numId w:val="87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Conocimientos Básicos de Ofimática (*).</w:t>
            </w:r>
          </w:p>
        </w:tc>
      </w:tr>
    </w:tbl>
    <w:p w14:paraId="3A10091E" w14:textId="77777777" w:rsidR="00755D0E" w:rsidRPr="0056573D" w:rsidRDefault="00755D0E" w:rsidP="00755D0E">
      <w:pPr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Style w:val="normaltextrun"/>
          <w:rFonts w:asciiTheme="minorHAnsi" w:hAnsiTheme="minorHAnsi" w:cs="Arial"/>
          <w:sz w:val="22"/>
          <w:szCs w:val="22"/>
        </w:rPr>
        <w:t xml:space="preserve">       </w:t>
      </w:r>
      <w:r w:rsidRPr="0056573D">
        <w:rPr>
          <w:rFonts w:asciiTheme="minorHAnsi" w:hAnsiTheme="minorHAnsi" w:cs="Arial"/>
          <w:sz w:val="22"/>
          <w:szCs w:val="22"/>
        </w:rPr>
        <w:t>(*) El conocimiento de Ofimática puede ser acreditado mediante Declaración Jurada.</w:t>
      </w:r>
    </w:p>
    <w:p w14:paraId="12D607C0" w14:textId="77777777" w:rsidR="00755D0E" w:rsidRPr="0056573D" w:rsidRDefault="00755D0E" w:rsidP="00755D0E">
      <w:pPr>
        <w:rPr>
          <w:rFonts w:asciiTheme="minorHAnsi" w:hAnsiTheme="minorHAnsi" w:cs="Arial"/>
          <w:sz w:val="22"/>
          <w:szCs w:val="22"/>
        </w:rPr>
      </w:pPr>
    </w:p>
    <w:p w14:paraId="37F40606" w14:textId="77777777" w:rsidR="00755D0E" w:rsidRPr="0056573D" w:rsidRDefault="00755D0E" w:rsidP="00755D0E">
      <w:pPr>
        <w:ind w:hanging="426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III.   CARACTERÍSTICAS DEL PUESTO</w:t>
      </w:r>
    </w:p>
    <w:p w14:paraId="2797F3A4" w14:textId="77777777" w:rsidR="00755D0E" w:rsidRPr="000116D3" w:rsidRDefault="00755D0E" w:rsidP="00755D0E">
      <w:pPr>
        <w:ind w:firstLine="360"/>
        <w:rPr>
          <w:rFonts w:asciiTheme="minorHAnsi" w:hAnsiTheme="minorHAnsi" w:cs="Arial"/>
          <w:sz w:val="16"/>
          <w:szCs w:val="16"/>
        </w:rPr>
      </w:pPr>
    </w:p>
    <w:p w14:paraId="0B6A9DCB" w14:textId="77777777" w:rsidR="00755D0E" w:rsidRPr="0056573D" w:rsidRDefault="00755D0E" w:rsidP="00755D0E">
      <w:pPr>
        <w:ind w:firstLine="360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1434259A" w14:textId="77777777" w:rsidR="00755D0E" w:rsidRPr="0056573D" w:rsidRDefault="00755D0E" w:rsidP="00755D0E">
      <w:pPr>
        <w:ind w:firstLine="360"/>
        <w:rPr>
          <w:rFonts w:asciiTheme="minorHAnsi" w:hAnsiTheme="minorHAnsi" w:cs="Arial"/>
          <w:sz w:val="22"/>
          <w:szCs w:val="22"/>
        </w:rPr>
      </w:pPr>
    </w:p>
    <w:p w14:paraId="2F9348E8" w14:textId="77777777" w:rsidR="00755D0E" w:rsidRPr="0056573D" w:rsidRDefault="00755D0E" w:rsidP="00FA5163">
      <w:pPr>
        <w:numPr>
          <w:ilvl w:val="0"/>
          <w:numId w:val="27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Apoyar al responsable de la Unidad Formuladora (UF) de la OPP-Conadis en la recopilación y análisis de información concerniente a la formulación de Proyectos y “Otras Inversiones “, así como en la elaboración de información necesaria para apoyar el monitoreo, gestión y evaluación de proyectos y “Otras Inversiones“, así como también en la promoción de la cooperación técnica internacional.</w:t>
      </w:r>
    </w:p>
    <w:p w14:paraId="4060BC74" w14:textId="77777777" w:rsidR="00755D0E" w:rsidRPr="0056573D" w:rsidRDefault="00755D0E" w:rsidP="00FA5163">
      <w:pPr>
        <w:pStyle w:val="Prrafodelista"/>
        <w:numPr>
          <w:ilvl w:val="0"/>
          <w:numId w:val="2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Averiguar, bajo la supervisión del responsable de la Unidad Formuladora de la OPP, en las agencias de cooperación, embajadas, organismos multilaterales y otras entidades relacionadas, sobre las oportunidades de la presentación de propuestas o proyectos para la consecución de financiamiento, conformando una base de datos de las entidades cooperantes.</w:t>
      </w:r>
    </w:p>
    <w:p w14:paraId="5A2A959E" w14:textId="77777777" w:rsidR="00755D0E" w:rsidRPr="0056573D" w:rsidRDefault="00755D0E" w:rsidP="00FA5163">
      <w:pPr>
        <w:pStyle w:val="Prrafodelista"/>
        <w:numPr>
          <w:ilvl w:val="0"/>
          <w:numId w:val="2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Elaborar y editar comunicaciones, cuadros, presentaciones y gráficos vinculados a las acciones de proyectos de inversión y de cooperaciones gestionados por la OPP.</w:t>
      </w:r>
    </w:p>
    <w:p w14:paraId="2EBAA252" w14:textId="77777777" w:rsidR="00755D0E" w:rsidRPr="0056573D" w:rsidRDefault="00755D0E" w:rsidP="00FA5163">
      <w:pPr>
        <w:pStyle w:val="Prrafodelista"/>
        <w:numPr>
          <w:ilvl w:val="0"/>
          <w:numId w:val="2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Tramitar las comunicaciones y otra documentación vinculada a la gestión de los proyectos de inversión, de cooperación y otros originados en la OPP.</w:t>
      </w:r>
    </w:p>
    <w:p w14:paraId="48F1E80C" w14:textId="77777777" w:rsidR="00755D0E" w:rsidRPr="0056573D" w:rsidRDefault="00755D0E" w:rsidP="00FA5163">
      <w:pPr>
        <w:pStyle w:val="Prrafodelista"/>
        <w:numPr>
          <w:ilvl w:val="0"/>
          <w:numId w:val="2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Apoyar en la organización, archivamiento y resguardo del acervo documental de los Proyectos Formulados y aprobados conjuntamente con las Formulaciones y aprobaciones de las denominadas  “Otras Inversiones”.</w:t>
      </w:r>
    </w:p>
    <w:p w14:paraId="03600069" w14:textId="77777777" w:rsidR="00755D0E" w:rsidRPr="0056573D" w:rsidRDefault="00755D0E" w:rsidP="00FA5163">
      <w:pPr>
        <w:pStyle w:val="Prrafodelista"/>
        <w:numPr>
          <w:ilvl w:val="0"/>
          <w:numId w:val="2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573D">
        <w:rPr>
          <w:rFonts w:asciiTheme="minorHAnsi" w:hAnsiTheme="minorHAnsi" w:cs="Arial"/>
          <w:sz w:val="22"/>
          <w:szCs w:val="22"/>
        </w:rPr>
        <w:t>Otras actividades que le asigne el Director de la OPP.</w:t>
      </w:r>
    </w:p>
    <w:p w14:paraId="14FC6CC7" w14:textId="77777777" w:rsidR="00755D0E" w:rsidRPr="0056573D" w:rsidRDefault="00755D0E" w:rsidP="00755D0E">
      <w:pPr>
        <w:pStyle w:val="Prrafodelista"/>
        <w:ind w:left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2E5BD59" w14:textId="77777777" w:rsidR="00755D0E" w:rsidRPr="0056573D" w:rsidRDefault="00755D0E" w:rsidP="00755D0E">
      <w:pPr>
        <w:jc w:val="both"/>
        <w:rPr>
          <w:rFonts w:asciiTheme="minorHAnsi" w:hAnsiTheme="minorHAnsi" w:cs="Arial"/>
          <w:sz w:val="22"/>
          <w:szCs w:val="22"/>
        </w:rPr>
      </w:pPr>
    </w:p>
    <w:p w14:paraId="329DDBDF" w14:textId="77777777" w:rsidR="00755D0E" w:rsidRPr="0056573D" w:rsidRDefault="00755D0E" w:rsidP="00755D0E">
      <w:pPr>
        <w:ind w:hanging="426"/>
        <w:rPr>
          <w:rFonts w:asciiTheme="minorHAnsi" w:hAnsiTheme="minorHAnsi" w:cs="Arial"/>
          <w:b/>
          <w:sz w:val="22"/>
          <w:szCs w:val="22"/>
        </w:rPr>
      </w:pPr>
      <w:r w:rsidRPr="0056573D">
        <w:rPr>
          <w:rFonts w:asciiTheme="minorHAnsi" w:hAnsiTheme="minorHAnsi" w:cs="Arial"/>
          <w:b/>
          <w:sz w:val="22"/>
          <w:szCs w:val="22"/>
        </w:rPr>
        <w:t>IV.    CONDICIONES ESPECIALES DEL CONTRATO</w:t>
      </w:r>
    </w:p>
    <w:p w14:paraId="6D08BA00" w14:textId="77777777" w:rsidR="00755D0E" w:rsidRPr="0056573D" w:rsidRDefault="00755D0E" w:rsidP="00755D0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755D0E" w:rsidRPr="0056573D" w14:paraId="3FB478C7" w14:textId="77777777" w:rsidTr="00F375DB">
        <w:tc>
          <w:tcPr>
            <w:tcW w:w="3402" w:type="dxa"/>
            <w:shd w:val="clear" w:color="auto" w:fill="BFBFBF"/>
          </w:tcPr>
          <w:p w14:paraId="02D4707D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4961" w:type="dxa"/>
            <w:shd w:val="clear" w:color="auto" w:fill="BFBFBF"/>
          </w:tcPr>
          <w:p w14:paraId="2AEC20D6" w14:textId="77777777" w:rsidR="00755D0E" w:rsidRPr="0056573D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755D0E" w:rsidRPr="0056573D" w14:paraId="2C2DB70D" w14:textId="77777777" w:rsidTr="00F375DB">
        <w:tc>
          <w:tcPr>
            <w:tcW w:w="3402" w:type="dxa"/>
            <w:shd w:val="clear" w:color="auto" w:fill="auto"/>
          </w:tcPr>
          <w:p w14:paraId="098A3C45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4961" w:type="dxa"/>
            <w:shd w:val="clear" w:color="auto" w:fill="auto"/>
          </w:tcPr>
          <w:p w14:paraId="1736CB9B" w14:textId="77777777" w:rsidR="00755D0E" w:rsidRPr="0056573D" w:rsidRDefault="00755D0E" w:rsidP="00755D0E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Sede Central del CONADIS sito en Av. Arequipa N° 375 – Lima.</w:t>
            </w:r>
          </w:p>
        </w:tc>
      </w:tr>
      <w:tr w:rsidR="00755D0E" w:rsidRPr="0056573D" w14:paraId="7B908F74" w14:textId="77777777" w:rsidTr="00F375DB">
        <w:tc>
          <w:tcPr>
            <w:tcW w:w="3402" w:type="dxa"/>
            <w:shd w:val="clear" w:color="auto" w:fill="auto"/>
          </w:tcPr>
          <w:p w14:paraId="70D43AF9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4961" w:type="dxa"/>
            <w:shd w:val="clear" w:color="auto" w:fill="auto"/>
          </w:tcPr>
          <w:p w14:paraId="18E746B7" w14:textId="1953B8E2" w:rsidR="00755D0E" w:rsidRPr="0056573D" w:rsidRDefault="0041403E" w:rsidP="00755D0E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755D0E" w:rsidRPr="0056573D" w14:paraId="6DD26D41" w14:textId="77777777" w:rsidTr="00F375DB">
        <w:tc>
          <w:tcPr>
            <w:tcW w:w="3402" w:type="dxa"/>
            <w:shd w:val="clear" w:color="auto" w:fill="auto"/>
          </w:tcPr>
          <w:p w14:paraId="73DC3F16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4961" w:type="dxa"/>
            <w:shd w:val="clear" w:color="auto" w:fill="auto"/>
          </w:tcPr>
          <w:p w14:paraId="636D2933" w14:textId="6F6124F5" w:rsidR="00755D0E" w:rsidRPr="0056573D" w:rsidRDefault="00755D0E" w:rsidP="00711197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S/.3,</w:t>
            </w:r>
            <w:r w:rsidR="00711197" w:rsidRPr="0056573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56573D">
              <w:rPr>
                <w:rFonts w:asciiTheme="minorHAnsi" w:hAnsiTheme="minorHAnsi" w:cs="Arial"/>
                <w:sz w:val="22"/>
                <w:szCs w:val="22"/>
              </w:rPr>
              <w:t>00.00 (Tres Mil  y 00/100 soles), incluyen los montos y afiliaciones de ley, así como toda deducción aplicable a la o el trabajador.</w:t>
            </w:r>
          </w:p>
        </w:tc>
      </w:tr>
      <w:tr w:rsidR="00755D0E" w:rsidRPr="0056573D" w14:paraId="61E5DF8D" w14:textId="77777777" w:rsidTr="00F375DB">
        <w:tc>
          <w:tcPr>
            <w:tcW w:w="3402" w:type="dxa"/>
            <w:shd w:val="clear" w:color="auto" w:fill="auto"/>
          </w:tcPr>
          <w:p w14:paraId="3CB64DC0" w14:textId="77777777" w:rsidR="00755D0E" w:rsidRPr="0056573D" w:rsidRDefault="00755D0E" w:rsidP="00F37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4961" w:type="dxa"/>
            <w:shd w:val="clear" w:color="auto" w:fill="auto"/>
          </w:tcPr>
          <w:p w14:paraId="38D19166" w14:textId="77777777" w:rsidR="00755D0E" w:rsidRPr="0056573D" w:rsidRDefault="00755D0E" w:rsidP="00755D0E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14:paraId="5AC3B6F1" w14:textId="77777777" w:rsidR="00755D0E" w:rsidRPr="0056573D" w:rsidRDefault="00755D0E" w:rsidP="00755D0E">
            <w:pPr>
              <w:pStyle w:val="Prrafodelista"/>
              <w:numPr>
                <w:ilvl w:val="0"/>
                <w:numId w:val="9"/>
              </w:numPr>
              <w:ind w:left="601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214E20EE" w14:textId="77777777" w:rsidR="00755D0E" w:rsidRPr="0056573D" w:rsidRDefault="00755D0E" w:rsidP="00755D0E">
            <w:pPr>
              <w:pStyle w:val="Prrafodelista"/>
              <w:numPr>
                <w:ilvl w:val="0"/>
                <w:numId w:val="9"/>
              </w:numPr>
              <w:ind w:left="601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4D521B15" w14:textId="77777777" w:rsidR="00755D0E" w:rsidRPr="0056573D" w:rsidRDefault="00755D0E" w:rsidP="00755D0E">
            <w:pPr>
              <w:pStyle w:val="Prrafodelista"/>
              <w:numPr>
                <w:ilvl w:val="0"/>
                <w:numId w:val="9"/>
              </w:numPr>
              <w:ind w:left="601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73D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1BC7D05E" w14:textId="6404C17A" w:rsidR="00B2676D" w:rsidRPr="004A4FC6" w:rsidRDefault="00B2676D" w:rsidP="000116D3">
      <w:pPr>
        <w:rPr>
          <w:rFonts w:asciiTheme="minorHAnsi" w:hAnsiTheme="minorHAnsi" w:cs="Arial"/>
          <w:b/>
          <w:sz w:val="22"/>
          <w:szCs w:val="22"/>
        </w:rPr>
      </w:pPr>
    </w:p>
    <w:sectPr w:rsidR="00B2676D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71E45" w14:textId="77777777" w:rsidR="00527617" w:rsidRDefault="00527617" w:rsidP="00A42BE6">
      <w:r>
        <w:separator/>
      </w:r>
    </w:p>
  </w:endnote>
  <w:endnote w:type="continuationSeparator" w:id="0">
    <w:p w14:paraId="259DC283" w14:textId="77777777" w:rsidR="00527617" w:rsidRDefault="0052761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116D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4AB2" w14:textId="77777777" w:rsidR="00527617" w:rsidRDefault="00527617" w:rsidP="00A42BE6">
      <w:r>
        <w:separator/>
      </w:r>
    </w:p>
  </w:footnote>
  <w:footnote w:type="continuationSeparator" w:id="0">
    <w:p w14:paraId="15A98D0F" w14:textId="77777777" w:rsidR="00527617" w:rsidRDefault="0052761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16D3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617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E669-8863-4D82-9791-4702723B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1156</cp:revision>
  <cp:lastPrinted>2017-10-13T20:39:00Z</cp:lastPrinted>
  <dcterms:created xsi:type="dcterms:W3CDTF">2017-06-15T19:37:00Z</dcterms:created>
  <dcterms:modified xsi:type="dcterms:W3CDTF">2017-10-26T19:09:00Z</dcterms:modified>
</cp:coreProperties>
</file>