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EEA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38342A36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44442FC9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42A8DCE2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7F3C2B" w:rsidRPr="004B4EEA">
        <w:rPr>
          <w:rFonts w:asciiTheme="minorHAnsi" w:hAnsiTheme="minorHAnsi" w:cs="Arial"/>
          <w:b/>
          <w:sz w:val="22"/>
          <w:szCs w:val="22"/>
          <w:lang w:val="es-PE"/>
        </w:rPr>
        <w:t>º 05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084A57" w:rsidRPr="004B4EEA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5B2F1018" w14:textId="7C070BC0" w:rsidR="00231231" w:rsidRPr="004B4EEA" w:rsidRDefault="00231231" w:rsidP="00231231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B4EEA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477968" w:rsidRPr="004B4EEA">
        <w:rPr>
          <w:rFonts w:asciiTheme="minorHAnsi" w:hAnsiTheme="minorHAnsi" w:cs="Arial"/>
          <w:b/>
          <w:sz w:val="22"/>
          <w:szCs w:val="22"/>
        </w:rPr>
        <w:t xml:space="preserve">N° </w:t>
      </w:r>
      <w:r w:rsidR="006515C5">
        <w:rPr>
          <w:rFonts w:asciiTheme="minorHAnsi" w:hAnsiTheme="minorHAnsi" w:cs="Arial"/>
          <w:b/>
          <w:sz w:val="22"/>
          <w:szCs w:val="22"/>
        </w:rPr>
        <w:t>08</w:t>
      </w:r>
    </w:p>
    <w:p w14:paraId="274C2F0D" w14:textId="77777777" w:rsidR="00106305" w:rsidRPr="004F32DA" w:rsidRDefault="00106305" w:rsidP="00106305">
      <w:pPr>
        <w:ind w:left="567"/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14:paraId="25D6C60C" w14:textId="14793074" w:rsidR="00A76501" w:rsidRPr="004B4EEA" w:rsidRDefault="00106305" w:rsidP="00106305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</w:t>
      </w:r>
      <w:r w:rsidR="006515C5">
        <w:rPr>
          <w:rFonts w:asciiTheme="minorHAnsi" w:hAnsiTheme="minorHAnsi" w:cs="Arial"/>
          <w:b/>
          <w:sz w:val="22"/>
          <w:szCs w:val="22"/>
          <w:lang w:val="es-PE"/>
        </w:rPr>
        <w:t xml:space="preserve">AUDITOR </w:t>
      </w:r>
      <w:r w:rsidR="0020235E">
        <w:rPr>
          <w:rFonts w:asciiTheme="minorHAnsi" w:hAnsiTheme="minorHAnsi" w:cs="Arial"/>
          <w:b/>
          <w:sz w:val="22"/>
          <w:szCs w:val="22"/>
          <w:lang w:val="es-PE"/>
        </w:rPr>
        <w:t>SEN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 xml:space="preserve">IOR 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I </w:t>
      </w:r>
    </w:p>
    <w:p w14:paraId="4F884512" w14:textId="5AB45074" w:rsidR="00085510" w:rsidRPr="004B4EEA" w:rsidRDefault="00106305" w:rsidP="00085510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PARA 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>E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L 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>ÓRGANO DE CONTROL INSTITUCIONAL</w:t>
      </w:r>
    </w:p>
    <w:p w14:paraId="48E4A74D" w14:textId="77777777" w:rsidR="00106305" w:rsidRPr="004B4EEA" w:rsidRDefault="00106305" w:rsidP="007A54A2">
      <w:pPr>
        <w:rPr>
          <w:rFonts w:asciiTheme="minorHAnsi" w:hAnsiTheme="minorHAnsi" w:cs="Arial"/>
          <w:sz w:val="22"/>
          <w:szCs w:val="22"/>
          <w:lang w:val="es-PE"/>
        </w:rPr>
      </w:pPr>
    </w:p>
    <w:p w14:paraId="06F31E7A" w14:textId="77777777" w:rsidR="00106305" w:rsidRPr="004B4EEA" w:rsidRDefault="00106305" w:rsidP="00FA5163">
      <w:pPr>
        <w:numPr>
          <w:ilvl w:val="0"/>
          <w:numId w:val="33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7E4D835" w14:textId="77777777" w:rsidR="00106305" w:rsidRPr="004B4EEA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Objeto de la convocatoria</w:t>
      </w:r>
    </w:p>
    <w:p w14:paraId="033C800B" w14:textId="43C34CA5" w:rsidR="00106305" w:rsidRPr="004B4EEA" w:rsidRDefault="00106305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C</w:t>
      </w:r>
      <w:proofErr w:type="spellStart"/>
      <w:r w:rsidR="00635622" w:rsidRPr="004B4EEA">
        <w:rPr>
          <w:rFonts w:asciiTheme="minorHAnsi" w:hAnsiTheme="minorHAnsi" w:cs="Arial"/>
          <w:sz w:val="22"/>
          <w:szCs w:val="22"/>
        </w:rPr>
        <w:t>ontratar</w:t>
      </w:r>
      <w:proofErr w:type="spellEnd"/>
      <w:r w:rsidRPr="004B4EEA">
        <w:rPr>
          <w:rFonts w:asciiTheme="minorHAnsi" w:hAnsiTheme="minorHAnsi" w:cs="Arial"/>
          <w:sz w:val="22"/>
          <w:szCs w:val="22"/>
        </w:rPr>
        <w:t xml:space="preserve"> los servicios de</w:t>
      </w:r>
      <w:r w:rsidRPr="004B4E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UN/A (01) 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 xml:space="preserve">AUDITOR </w:t>
      </w:r>
      <w:r w:rsidR="0020235E">
        <w:rPr>
          <w:rFonts w:asciiTheme="minorHAnsi" w:hAnsiTheme="minorHAnsi" w:cs="Arial"/>
          <w:b/>
          <w:sz w:val="22"/>
          <w:szCs w:val="22"/>
          <w:lang w:val="es-PE"/>
        </w:rPr>
        <w:t>SENIO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 xml:space="preserve">R 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I PARA 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>EL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5D72B6">
        <w:rPr>
          <w:rFonts w:asciiTheme="minorHAnsi" w:hAnsiTheme="minorHAnsi" w:cs="Arial"/>
          <w:b/>
          <w:sz w:val="22"/>
          <w:szCs w:val="22"/>
          <w:lang w:val="es-PE"/>
        </w:rPr>
        <w:t>ÓRGANO DE CONTROL INSTITUCIONAL</w:t>
      </w:r>
      <w:r w:rsidR="007A54A2" w:rsidRPr="004B4EEA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14:paraId="57A096E6" w14:textId="77777777" w:rsidR="000A0232" w:rsidRPr="004B4EEA" w:rsidRDefault="000A0232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39971D8" w14:textId="43376092" w:rsidR="00106305" w:rsidRPr="004B4EEA" w:rsidRDefault="005D72B6" w:rsidP="00106305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Órgano de Control Institucional</w:t>
      </w:r>
      <w:r w:rsidR="00482385">
        <w:rPr>
          <w:rFonts w:asciiTheme="minorHAnsi" w:hAnsiTheme="minorHAnsi" w:cs="Calibri"/>
          <w:sz w:val="22"/>
          <w:szCs w:val="22"/>
        </w:rPr>
        <w:t xml:space="preserve"> del CONADIS</w:t>
      </w:r>
      <w:r w:rsidR="00232947" w:rsidRPr="004B4EEA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4B4EEA" w:rsidRDefault="00106305" w:rsidP="00106305">
      <w:pPr>
        <w:pStyle w:val="Prrafodelista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4B4EE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D7E2DED" w14:textId="306FDA8F" w:rsidR="00106305" w:rsidRPr="004B4EEA" w:rsidRDefault="00106305" w:rsidP="00106305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 w:rsidRPr="004B4EEA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4B4EEA" w:rsidRDefault="00106305" w:rsidP="00106305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834B0E5" w14:textId="77777777" w:rsidR="00106305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DD15690" w14:textId="77777777" w:rsidR="00C518CB" w:rsidRPr="004B4EEA" w:rsidRDefault="00C518CB" w:rsidP="00C518CB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407E7D9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14:paraId="2E5650DE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406910BE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B4166D" w14:textId="77777777" w:rsidR="00D604F1" w:rsidRPr="00154D86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2CCD1F6D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Pr="00D604F1">
        <w:rPr>
          <w:rFonts w:asciiTheme="minorHAnsi" w:hAnsiTheme="minorHAnsi" w:cs="Arial"/>
        </w:rPr>
        <w:t>.</w:t>
      </w:r>
    </w:p>
    <w:p w14:paraId="1773F390" w14:textId="1D2D9ADE" w:rsidR="00106305" w:rsidRPr="004B4EEA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F679D">
        <w:rPr>
          <w:rFonts w:asciiTheme="minorHAnsi" w:hAnsiTheme="minorHAnsi" w:cs="Arial"/>
        </w:rPr>
        <w:t>Las demás disposiciones que regulen el Contrato Administrativo de Servicios</w:t>
      </w:r>
      <w:r>
        <w:rPr>
          <w:rFonts w:asciiTheme="minorHAnsi" w:hAnsiTheme="minorHAnsi" w:cs="Arial"/>
        </w:rPr>
        <w:t>.</w:t>
      </w:r>
    </w:p>
    <w:p w14:paraId="72F3B8F7" w14:textId="77777777" w:rsidR="007A54A2" w:rsidRDefault="007A54A2" w:rsidP="007A54A2">
      <w:pPr>
        <w:pStyle w:val="Prrafodelista"/>
        <w:ind w:left="1440"/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14:paraId="482B3D09" w14:textId="77777777" w:rsidR="00C518CB" w:rsidRPr="0094206C" w:rsidRDefault="00C518CB" w:rsidP="0094206C">
      <w:pPr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14:paraId="5FD2FEF5" w14:textId="3FC7624F" w:rsidR="00106305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033087E" w14:textId="77777777" w:rsidR="00C74DD8" w:rsidRPr="004B4EEA" w:rsidRDefault="00C74DD8" w:rsidP="00C74DD8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961"/>
      </w:tblGrid>
      <w:tr w:rsidR="00106305" w:rsidRPr="004B4EEA" w14:paraId="39BADAD5" w14:textId="77777777" w:rsidTr="0037148C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58FBA5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4B4EEA" w14:paraId="32D9D96E" w14:textId="77777777" w:rsidTr="0037148C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8585654" w14:textId="77777777" w:rsidR="00106305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  <w:p w14:paraId="62B97ED7" w14:textId="77777777" w:rsidR="003B6A73" w:rsidRDefault="003B6A73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4C187E7E" w:rsidR="003B6A73" w:rsidRPr="004B4EEA" w:rsidRDefault="003B6A73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Se contará desde el egreso de la formación correspondiente, presentar constancia de egresado, caso contrario se contabilizará desde la fecha indicada en el diploma o grado.</w:t>
            </w:r>
          </w:p>
        </w:tc>
        <w:tc>
          <w:tcPr>
            <w:tcW w:w="4961" w:type="dxa"/>
            <w:shd w:val="clear" w:color="auto" w:fill="auto"/>
          </w:tcPr>
          <w:p w14:paraId="23E3897A" w14:textId="77777777" w:rsidR="007F6771" w:rsidRDefault="007F6771" w:rsidP="007F6771">
            <w:pPr>
              <w:pStyle w:val="Prrafodelista"/>
              <w:spacing w:line="276" w:lineRule="auto"/>
              <w:ind w:left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1DCAE9" w14:textId="77777777" w:rsidR="007F6771" w:rsidRDefault="007F6771" w:rsidP="007F6771">
            <w:pPr>
              <w:pStyle w:val="Prrafodelista"/>
              <w:spacing w:line="276" w:lineRule="auto"/>
              <w:ind w:left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A96517" w14:textId="759ECFD2" w:rsidR="003B6A73" w:rsidRDefault="00106305" w:rsidP="003B6A7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490E">
              <w:rPr>
                <w:rFonts w:asciiTheme="minorHAnsi" w:hAnsiTheme="minorHAnsi" w:cs="Arial"/>
                <w:sz w:val="22"/>
                <w:szCs w:val="22"/>
              </w:rPr>
              <w:t xml:space="preserve">Experiencia </w:t>
            </w:r>
            <w:r w:rsidR="0044163B">
              <w:rPr>
                <w:rFonts w:asciiTheme="minorHAnsi" w:hAnsiTheme="minorHAnsi" w:cs="Arial"/>
                <w:sz w:val="22"/>
                <w:szCs w:val="22"/>
              </w:rPr>
              <w:t>general</w:t>
            </w:r>
            <w:r w:rsidR="007F6771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1D490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6771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3B6A73">
              <w:rPr>
                <w:rFonts w:asciiTheme="minorHAnsi" w:hAnsiTheme="minorHAnsi" w:cs="Arial"/>
                <w:sz w:val="22"/>
                <w:szCs w:val="22"/>
              </w:rPr>
              <w:t>inco</w:t>
            </w:r>
            <w:r w:rsidRPr="001D490E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="003B6A7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D490E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441C47" w:rsidRPr="001D490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416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6A73">
              <w:rPr>
                <w:rFonts w:asciiTheme="minorHAnsi" w:hAnsiTheme="minorHAnsi" w:cs="Arial"/>
                <w:sz w:val="22"/>
                <w:szCs w:val="22"/>
              </w:rPr>
              <w:t>en la actividad pública o privada.</w:t>
            </w:r>
          </w:p>
          <w:p w14:paraId="6C87DA98" w14:textId="327093D1" w:rsidR="00106305" w:rsidRPr="004B4EEA" w:rsidRDefault="007F6771" w:rsidP="007F6771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Experiencia específica: Cuatro (04) años </w:t>
            </w:r>
            <w:r w:rsidR="0044163B">
              <w:rPr>
                <w:rFonts w:asciiTheme="minorHAnsi" w:hAnsiTheme="minorHAnsi" w:cs="Arial"/>
                <w:sz w:val="22"/>
                <w:szCs w:val="22"/>
              </w:rPr>
              <w:t xml:space="preserve">desempeñando funciones </w:t>
            </w:r>
            <w:r>
              <w:rPr>
                <w:rFonts w:asciiTheme="minorHAnsi" w:hAnsiTheme="minorHAnsi" w:cs="Arial"/>
                <w:sz w:val="22"/>
                <w:szCs w:val="22"/>
              </w:rPr>
              <w:t>como Auditor Gubernamental en el sector público</w:t>
            </w:r>
            <w:r w:rsidR="00106305" w:rsidRPr="001D49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06305" w:rsidRPr="004B4EEA" w14:paraId="1BF0D94E" w14:textId="77777777" w:rsidTr="0037148C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229804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61" w:type="dxa"/>
            <w:shd w:val="clear" w:color="auto" w:fill="FFFFFF" w:themeFill="background1"/>
          </w:tcPr>
          <w:p w14:paraId="5F016364" w14:textId="77777777" w:rsidR="00C518CB" w:rsidRDefault="00C518CB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4305B421" w14:textId="66A83B8C" w:rsidR="00106305" w:rsidRPr="004B4EEA" w:rsidRDefault="00106305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4CDC2962" w14:textId="77777777" w:rsidR="00106305" w:rsidRDefault="00106305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4FD29F16" w14:textId="77777777" w:rsidR="0044163B" w:rsidRDefault="0044163B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14B3D32C" w14:textId="77777777" w:rsidR="00C518CB" w:rsidRDefault="00C518CB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Flexibilidad</w:t>
            </w:r>
          </w:p>
          <w:p w14:paraId="5E2DF3EB" w14:textId="77777777" w:rsidR="0044163B" w:rsidRDefault="0044163B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Calidad de Trabajo.</w:t>
            </w:r>
          </w:p>
          <w:p w14:paraId="058A0BBC" w14:textId="18E8790C" w:rsidR="00106305" w:rsidRPr="0044163B" w:rsidRDefault="0044163B" w:rsidP="0044163B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Responsabilidad.</w:t>
            </w:r>
          </w:p>
        </w:tc>
      </w:tr>
      <w:tr w:rsidR="00106305" w:rsidRPr="004B4EEA" w14:paraId="417E856A" w14:textId="77777777" w:rsidTr="0037148C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51B8EBDE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961" w:type="dxa"/>
            <w:shd w:val="clear" w:color="auto" w:fill="FFFFFF" w:themeFill="background1"/>
          </w:tcPr>
          <w:p w14:paraId="045B66AC" w14:textId="1B667E89" w:rsidR="00106305" w:rsidRPr="004B4EEA" w:rsidRDefault="00C518CB" w:rsidP="00C518CB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Título profesional</w:t>
            </w:r>
            <w:r w:rsidR="00495C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495C53">
              <w:rPr>
                <w:rFonts w:asciiTheme="minorHAnsi" w:hAnsiTheme="minorHAnsi" w:cs="Arial"/>
                <w:sz w:val="22"/>
                <w:szCs w:val="22"/>
              </w:rPr>
              <w:t>niversitario en Contabilidad o Administración</w:t>
            </w:r>
            <w:r>
              <w:rPr>
                <w:rFonts w:asciiTheme="minorHAnsi" w:hAnsiTheme="minorHAnsi" w:cs="Arial"/>
                <w:sz w:val="22"/>
                <w:szCs w:val="22"/>
              </w:rPr>
              <w:t>, con colegiatura y habilitación vigente</w:t>
            </w:r>
            <w:r w:rsidR="00495C5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50F56" w:rsidRPr="004B4EEA" w14:paraId="2E314734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75F84595" w14:textId="4A1C2AF2" w:rsidR="00750F56" w:rsidRDefault="00A26291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Post Grado, E</w:t>
            </w:r>
            <w:r w:rsidR="00C22555"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y/o Diplomado</w:t>
            </w:r>
            <w:r w:rsidR="00750F56"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  <w:p w14:paraId="2F4B796B" w14:textId="77777777" w:rsidR="00C22555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E5FA000" w14:textId="77777777" w:rsidR="00C22555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Programas de especialización deben tener no menos de 90 horas de capacitación.</w:t>
            </w:r>
          </w:p>
          <w:p w14:paraId="4FAE2D36" w14:textId="77777777" w:rsidR="00C22555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9B8ADFD" w14:textId="64598E00" w:rsidR="00C22555" w:rsidRPr="004B4EEA" w:rsidRDefault="00C22555" w:rsidP="00495C5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Los cursos deben tener no menos de 12 horas de capacitación.</w:t>
            </w:r>
          </w:p>
        </w:tc>
        <w:tc>
          <w:tcPr>
            <w:tcW w:w="4961" w:type="dxa"/>
            <w:shd w:val="clear" w:color="auto" w:fill="auto"/>
          </w:tcPr>
          <w:p w14:paraId="7C3DB0C0" w14:textId="77777777" w:rsidR="00750F56" w:rsidRDefault="00750F56" w:rsidP="006F5804">
            <w:pPr>
              <w:pStyle w:val="Prrafodelista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7F196B" w14:textId="3CA9B277" w:rsidR="00750F56" w:rsidRDefault="00A26291" w:rsidP="006F5804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 Grado, Especialización y/o Diplomado acreditado en</w:t>
            </w:r>
            <w:r w:rsidR="00C2255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6F7A7EB" w14:textId="12DBA20B" w:rsidR="00C22555" w:rsidRDefault="00A26291" w:rsidP="00C22555">
            <w:pPr>
              <w:pStyle w:val="Prrafodelista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Gestión Pública o Control Gubernamental</w:t>
            </w:r>
            <w:r w:rsidR="00C225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EE433B3" w14:textId="4257575C" w:rsidR="00A26291" w:rsidRPr="00A26291" w:rsidRDefault="00A26291" w:rsidP="00A26291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capacitación acreditado en:</w:t>
            </w:r>
          </w:p>
          <w:p w14:paraId="048E00F6" w14:textId="636B1A82" w:rsidR="00C22555" w:rsidRDefault="00A26291" w:rsidP="00C22555">
            <w:pPr>
              <w:pStyle w:val="Prrafodelista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Auditoria de cumplimiento</w:t>
            </w:r>
            <w:r w:rsidR="00C225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793D3D2" w14:textId="0AD6F59C" w:rsidR="00C22555" w:rsidRDefault="00A26291" w:rsidP="00C22555">
            <w:pPr>
              <w:pStyle w:val="Prrafodelista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Planificación de Auditoría de Cumplimiento</w:t>
            </w:r>
            <w:r w:rsidR="00C225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1B2AA05" w14:textId="016A96B6" w:rsidR="00C22555" w:rsidRPr="004B4EEA" w:rsidRDefault="00A26291" w:rsidP="00C22555">
            <w:pPr>
              <w:pStyle w:val="Prrafodelista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Determinación de Responsabilidades de Funcionarios Públicos</w:t>
            </w:r>
            <w:r w:rsidR="00C225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22555" w:rsidRPr="004B4EEA" w14:paraId="136CCAD6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17580057" w14:textId="7AD532A6" w:rsidR="00C22555" w:rsidRPr="008B0210" w:rsidRDefault="0037148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E09E3">
              <w:rPr>
                <w:rFonts w:asciiTheme="minorHAnsi" w:hAnsiTheme="minorHAnsi" w:cs="Arial"/>
              </w:rPr>
              <w:t xml:space="preserve">Conocimiento para el puesto y/o cargos </w:t>
            </w:r>
            <w:r w:rsidRPr="002E09E3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deseable</w:t>
            </w:r>
            <w:r w:rsidRPr="002E09E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4052689B" w14:textId="534F062F" w:rsidR="00C22555" w:rsidRDefault="00067CCA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Contrataciones del Estado</w:t>
            </w:r>
            <w:r w:rsidR="0037148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7B6B616" w14:textId="628B3594" w:rsidR="0037148C" w:rsidRDefault="00067CCA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Documentación de la Auditoría (Papeles de Trabajo)</w:t>
            </w:r>
            <w:r w:rsidR="0037148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611C985" w14:textId="772BC545" w:rsidR="0037148C" w:rsidRDefault="00C8661B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</w:t>
            </w:r>
            <w:r w:rsidR="0037148C">
              <w:rPr>
                <w:rFonts w:asciiTheme="minorHAnsi" w:hAnsiTheme="minorHAnsi" w:cs="Arial"/>
                <w:sz w:val="22"/>
                <w:szCs w:val="22"/>
              </w:rPr>
              <w:t>mática a nivel básico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8661B" w:rsidRPr="004B4EEA" w14:paraId="4621C076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70653260" w14:textId="17E14650" w:rsidR="00C8661B" w:rsidRPr="002E09E3" w:rsidRDefault="00C8661B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Otros requerimientos</w:t>
            </w:r>
          </w:p>
        </w:tc>
        <w:tc>
          <w:tcPr>
            <w:tcW w:w="4961" w:type="dxa"/>
            <w:shd w:val="clear" w:color="auto" w:fill="auto"/>
          </w:tcPr>
          <w:p w14:paraId="4A6561B7" w14:textId="77777777" w:rsidR="00C8661B" w:rsidRDefault="00C8661B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Disposición para trasladarse en forma temporal en comisión de servicio al interior del país para el cumplimiento de sus funciones.</w:t>
            </w:r>
          </w:p>
          <w:p w14:paraId="0474A11E" w14:textId="77777777" w:rsidR="00C8661B" w:rsidRDefault="00C8661B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haber desempeñado función ejecutiva o de asesoría al Consejo Nacional para la Integración de la Persona con Discapacidad – CONADIS, en los cuatro (04) últimos años.</w:t>
            </w:r>
          </w:p>
          <w:p w14:paraId="0E64F5D4" w14:textId="35CC61FB" w:rsidR="00C8661B" w:rsidRDefault="00C8661B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Ausencia de impedimento, incompatibilidad y/o inhabilitación para laboral al servicio del Estado.</w:t>
            </w:r>
          </w:p>
          <w:p w14:paraId="774EBD88" w14:textId="77777777" w:rsidR="000373D9" w:rsidRDefault="000373D9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haber sido sancionado</w:t>
            </w:r>
            <w:r w:rsidR="006F4D54">
              <w:rPr>
                <w:rFonts w:asciiTheme="minorHAnsi" w:hAnsiTheme="minorHAnsi" w:cs="Arial"/>
                <w:sz w:val="22"/>
                <w:szCs w:val="22"/>
              </w:rPr>
              <w:t xml:space="preserve"> con destitución o despido.</w:t>
            </w:r>
          </w:p>
          <w:p w14:paraId="754A801D" w14:textId="1EFD681A" w:rsidR="006F4D54" w:rsidRDefault="006F4D54" w:rsidP="0037148C">
            <w:pPr>
              <w:pStyle w:val="Prrafodelista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mantener proces</w:t>
            </w:r>
            <w:r w:rsidR="006835E9">
              <w:rPr>
                <w:rFonts w:asciiTheme="minorHAnsi" w:hAnsiTheme="minorHAnsi" w:cs="Arial"/>
                <w:sz w:val="22"/>
                <w:szCs w:val="22"/>
              </w:rPr>
              <w:t>o judicial pendiente iniciado p</w:t>
            </w:r>
            <w:r>
              <w:rPr>
                <w:rFonts w:asciiTheme="minorHAnsi" w:hAnsiTheme="minorHAnsi" w:cs="Arial"/>
                <w:sz w:val="22"/>
                <w:szCs w:val="22"/>
              </w:rPr>
              <w:t>or el estado, derivado de una acción de control o servicio de control posterior o del ejercicio de la función pública.</w:t>
            </w:r>
          </w:p>
        </w:tc>
      </w:tr>
    </w:tbl>
    <w:p w14:paraId="5D9CEACC" w14:textId="77777777" w:rsidR="001E69DC" w:rsidRPr="004B4EEA" w:rsidRDefault="001E69DC" w:rsidP="00D274B1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D5BE87" w14:textId="77777777" w:rsidR="00106305" w:rsidRPr="004B4EEA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1DDE5A66" w14:textId="77777777" w:rsidR="001E69DC" w:rsidRPr="004B4EEA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763EC4A2" w14:textId="77777777" w:rsidR="001E69DC" w:rsidRPr="0094206C" w:rsidRDefault="001E69DC" w:rsidP="001E69DC">
      <w:pPr>
        <w:ind w:left="567"/>
        <w:rPr>
          <w:rFonts w:asciiTheme="minorHAnsi" w:hAnsiTheme="minorHAnsi" w:cs="Arial"/>
          <w:sz w:val="16"/>
          <w:szCs w:val="16"/>
          <w:lang w:val="es-PE"/>
        </w:rPr>
      </w:pPr>
    </w:p>
    <w:p w14:paraId="610A62ED" w14:textId="17D09882" w:rsidR="001E69DC" w:rsidRPr="004B4EEA" w:rsidRDefault="00406329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Participar en reuniones de coordinación e integración con el equipo de planeamiento y proponer los ajustes al plan de auditoria inicial de ser necesario.</w:t>
      </w:r>
    </w:p>
    <w:p w14:paraId="66820379" w14:textId="7019C1AC" w:rsidR="001E69DC" w:rsidRPr="004B4EEA" w:rsidRDefault="00406329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Participar en el proceso de comunicación escrita, al Titular de la Entidad, del inicio del servicio de control o servicio relacionado</w:t>
      </w:r>
      <w:r w:rsidR="001E69DC" w:rsidRPr="004B4EEA">
        <w:rPr>
          <w:rFonts w:asciiTheme="minorHAnsi" w:hAnsiTheme="minorHAnsi" w:cs="Arial"/>
          <w:sz w:val="22"/>
          <w:szCs w:val="22"/>
        </w:rPr>
        <w:t>.</w:t>
      </w:r>
    </w:p>
    <w:p w14:paraId="24CC2FF2" w14:textId="332B1BA7" w:rsidR="001E69DC" w:rsidRPr="004B4EEA" w:rsidRDefault="00406329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Responsable de la emisión de todo documento interno que elabore la comisión </w:t>
      </w:r>
      <w:r w:rsidR="00A6440D">
        <w:rPr>
          <w:rFonts w:asciiTheme="minorHAnsi" w:hAnsiTheme="minorHAnsi" w:cs="Arial"/>
          <w:sz w:val="22"/>
          <w:szCs w:val="22"/>
        </w:rPr>
        <w:t>auditora; sea Memorando, Oficio, Hoja informativa, etc</w:t>
      </w:r>
      <w:r w:rsidR="001E69DC" w:rsidRPr="004B4EEA">
        <w:rPr>
          <w:rFonts w:asciiTheme="minorHAnsi" w:hAnsiTheme="minorHAnsi" w:cs="Arial"/>
          <w:sz w:val="22"/>
          <w:szCs w:val="22"/>
        </w:rPr>
        <w:t>.</w:t>
      </w:r>
    </w:p>
    <w:p w14:paraId="48581B79" w14:textId="57CE5782" w:rsidR="001E69DC" w:rsidRPr="004B4EEA" w:rsidRDefault="00A6440D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Proponer o realizar modificaciones a los objetivos y/o procedimientos contenidos en el plan inicial del servicio de control o servicio relacionado, debidamente justificados</w:t>
      </w:r>
      <w:r w:rsidR="001E69DC" w:rsidRPr="004B4EEA">
        <w:rPr>
          <w:rFonts w:asciiTheme="minorHAnsi" w:hAnsiTheme="minorHAnsi" w:cs="Arial"/>
          <w:sz w:val="22"/>
          <w:szCs w:val="22"/>
        </w:rPr>
        <w:t>.</w:t>
      </w:r>
    </w:p>
    <w:p w14:paraId="242BAC15" w14:textId="77777777" w:rsidR="00A6440D" w:rsidRDefault="00A6440D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Definir o revisa la selección de la muestra, con base a las disposiciones, normas y procedimientos establecidos.</w:t>
      </w:r>
    </w:p>
    <w:p w14:paraId="5F10C7A4" w14:textId="77777777" w:rsidR="00A6440D" w:rsidRDefault="00A6440D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Organizar y dirigir las labores de control de la comisión auditora en el desarrollo de las auditorías de cumplimientos y de los servicios relacionados, brindando asistencia técnica a los integrantes en forma oportuna, entre otros.</w:t>
      </w:r>
    </w:p>
    <w:p w14:paraId="6376C7EB" w14:textId="28E1BB14" w:rsidR="00106305" w:rsidRDefault="00A6440D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Asignar y supervisar la ejecución de los procedimientos descritos en el programa del servicio de control o servicio relacionado, por parte de los integrantes de la comisión así como de los profesionales especialistas; si fuera el caso (abogado); cautelando que las evidencias obtenidas y valoradas sean suficientes y apropiadas.</w:t>
      </w:r>
    </w:p>
    <w:p w14:paraId="1DB7A280" w14:textId="62545023" w:rsidR="00A6440D" w:rsidRDefault="00A6440D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Elaborar, revisar y/o validar la matriz de desviaciones de cumplimiento, a fin de verificar si éstas corresponden a presuntas deficiencias de control interno o desviaciones de cumplimiento por incumplimiento de dispositivos legales, disposiciones internas y/o estipulaciones contractuales establecidas, verificando así mismo que se encuent</w:t>
      </w:r>
      <w:r w:rsidR="0040447E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en debidamente sustentadas con documentos probatorios.</w:t>
      </w:r>
    </w:p>
    <w:p w14:paraId="0ACB3B5E" w14:textId="0DA5ACE7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Sustentar ante el superior de la comisión la validez final de la matriz de desviaciones a los efectos de formular las comunicaciones de las desviaciones de cumplimiento, de acuerdo a la normativa vigente.</w:t>
      </w:r>
    </w:p>
    <w:p w14:paraId="7A14DE6B" w14:textId="68491CE9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Revisar las evaluaciones formuladas por los integrantes de la comisión auditora y por los especialistas, de los comentarios de las personas comprendidas en los hechos que han sido objeto de la desviación de cumplimiento a los efectos de darles su conformidad.</w:t>
      </w:r>
    </w:p>
    <w:p w14:paraId="38C13CE0" w14:textId="19F5A668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Proyectar el informe de auditoría de cumplimiento o de servicio relacionado para despacharlo con el supervisor de la comisión.</w:t>
      </w:r>
    </w:p>
    <w:p w14:paraId="67DCBAC3" w14:textId="3E6CD2FA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Elaborar y suscribir con el supervisor el informe del servicio de control o servicio relacionado; el mismo que, de ser el caso, debe incluir el señalamiento del tipo de la presunta responsabilidad, y el resumen ejecutivo correspondiente.</w:t>
      </w:r>
    </w:p>
    <w:p w14:paraId="7FFD95E8" w14:textId="2628752B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Disponer a través del operador del sistema informático de auditoria gubernamental, el registro del avance semanal de la auditoría de cumplimiento y mensual de los servicios relacionados y otros de acuerdo a lo establecido por la Contraloría General de la República.</w:t>
      </w:r>
    </w:p>
    <w:p w14:paraId="7923C6C3" w14:textId="2C6178B8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Realizar la evaluación final del servicio de control o servicio simultáneo.</w:t>
      </w:r>
    </w:p>
    <w:p w14:paraId="3E3C5A50" w14:textId="1773D393" w:rsidR="00CE1F5E" w:rsidRDefault="00CE1F5E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Disponer el ordenamiento y archivo de la documentación sustentatoria de la auditoría de cumplimiento y/o servicios relacionados elaborados por las comisiones de control y su entrega al acervo documentario del órgano de Control Institucional – OCI.</w:t>
      </w:r>
    </w:p>
    <w:p w14:paraId="540C6FEF" w14:textId="4970CF6D" w:rsidR="00CE1F5E" w:rsidRDefault="00233C06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Evaluar e informar oportunamente al supervisor de la comisión auditora, las situaciones o solicitudes que se presenten en el transcurso del servicio de control o servicio relacionado, y que por su transcendencia requieran la participación de instancias superiores.</w:t>
      </w:r>
    </w:p>
    <w:p w14:paraId="41ED58B4" w14:textId="0327D9D0" w:rsidR="00233C06" w:rsidRPr="004B4EEA" w:rsidRDefault="00233C06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Otras funciones que le asigne el jefe de OCI; así como del supervisor de auditoría.</w:t>
      </w:r>
    </w:p>
    <w:p w14:paraId="5EE07011" w14:textId="77777777" w:rsidR="00106305" w:rsidRPr="004B4EEA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793E6E4B" w14:textId="36AD1BEB" w:rsidR="00106305" w:rsidRPr="0094206C" w:rsidRDefault="00106305" w:rsidP="0094206C">
      <w:pPr>
        <w:numPr>
          <w:ilvl w:val="0"/>
          <w:numId w:val="3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5"/>
      </w:tblGrid>
      <w:tr w:rsidR="00106305" w:rsidRPr="004B4EEA" w14:paraId="4B5B1D26" w14:textId="77777777" w:rsidTr="00BE6EC7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8D841A4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4EEA" w:rsidRPr="004B4EEA" w14:paraId="41CF5A62" w14:textId="77777777" w:rsidTr="00BE6EC7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99228D" w14:textId="4DD1E8F4" w:rsidR="004B4EEA" w:rsidRPr="004B4EEA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B4EEA" w:rsidRPr="004B4EEA" w14:paraId="481DEC95" w14:textId="77777777" w:rsidTr="00BE6EC7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45" w:type="dxa"/>
            <w:shd w:val="clear" w:color="auto" w:fill="auto"/>
          </w:tcPr>
          <w:p w14:paraId="719A50E2" w14:textId="08C7466B" w:rsidR="004B4EEA" w:rsidRPr="004B4EEA" w:rsidRDefault="004B4EEA" w:rsidP="00233C0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Desde </w:t>
            </w:r>
            <w:r w:rsidR="00233C06">
              <w:rPr>
                <w:rFonts w:asciiTheme="minorHAnsi" w:hAnsiTheme="minorHAnsi" w:cs="Arial"/>
                <w:sz w:val="22"/>
                <w:szCs w:val="22"/>
              </w:rPr>
              <w:t>el día siguiente de la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suscripción del </w:t>
            </w:r>
            <w:r w:rsidR="00A20346" w:rsidRPr="004B4EEA">
              <w:rPr>
                <w:rFonts w:asciiTheme="minorHAnsi" w:hAnsiTheme="minorHAnsi" w:cs="Arial"/>
                <w:sz w:val="22"/>
                <w:szCs w:val="22"/>
              </w:rPr>
              <w:t>contrato hasta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el 3</w:t>
            </w:r>
            <w:r w:rsidR="00BE6EC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BE6EC7">
              <w:rPr>
                <w:rFonts w:asciiTheme="minorHAnsi" w:hAnsiTheme="minorHAnsi" w:cs="Arial"/>
                <w:sz w:val="22"/>
                <w:szCs w:val="22"/>
              </w:rPr>
              <w:t>diciembre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106305" w:rsidRPr="004B4EEA" w14:paraId="675E9E75" w14:textId="77777777" w:rsidTr="00BE6EC7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2BAA1" w14:textId="12C10547" w:rsidR="00106305" w:rsidRPr="004B4EEA" w:rsidRDefault="00BE6EC7" w:rsidP="00C8462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 </w:t>
            </w:r>
            <w:r w:rsidR="00C84626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C84626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 w:rsidR="00C8462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Siete 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Mil y 00/100 Soles), incluyen los montos y afiliaciones de ley, así como toda deducción aplicable a el / la trabajador/a.</w:t>
            </w:r>
          </w:p>
        </w:tc>
      </w:tr>
      <w:tr w:rsidR="00106305" w:rsidRPr="004B4EEA" w14:paraId="0FE8B3B7" w14:textId="77777777" w:rsidTr="00BE6EC7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8F741D" w14:textId="77777777" w:rsidR="00CF7D53" w:rsidRPr="00CF7D53" w:rsidRDefault="00CF7D53" w:rsidP="00CF7D5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7D53">
              <w:rPr>
                <w:rFonts w:ascii="Calibri" w:eastAsia="Calibri" w:hAnsi="Calibri" w:cs="Arial"/>
                <w:sz w:val="22"/>
                <w:szCs w:val="22"/>
              </w:rPr>
              <w:t>Disponibilidad inmediata para el inicio de labores</w:t>
            </w:r>
          </w:p>
          <w:p w14:paraId="456634E2" w14:textId="77777777" w:rsidR="00CF7D53" w:rsidRPr="00CF7D53" w:rsidRDefault="00CF7D53" w:rsidP="00CF7D5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7D53">
              <w:rPr>
                <w:rFonts w:ascii="Calibri" w:hAnsi="Calibri" w:cs="Arial"/>
                <w:sz w:val="22"/>
                <w:szCs w:val="22"/>
              </w:rPr>
              <w:t>No tener impedimentos para contratar con el Estado</w:t>
            </w:r>
          </w:p>
          <w:p w14:paraId="7D078C5A" w14:textId="71007B84" w:rsidR="00CF7D53" w:rsidRPr="00CF7D53" w:rsidRDefault="00CF7D53" w:rsidP="00CF7D5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7D53">
              <w:rPr>
                <w:rFonts w:ascii="Calibri" w:hAnsi="Calibr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 w:rsidR="008A6D53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FBAE4D0" w14:textId="2CDFA165" w:rsidR="00106305" w:rsidRPr="004B4EEA" w:rsidRDefault="00CF7D53" w:rsidP="00CF7D5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7D53">
              <w:rPr>
                <w:rFonts w:ascii="Calibri" w:hAnsi="Calibr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4B4EEA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E459DB2" w14:textId="77777777" w:rsidR="00321FE3" w:rsidRP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321FE3" w:rsidRPr="00321FE3" w:rsidSect="0094206C">
      <w:headerReference w:type="default" r:id="rId8"/>
      <w:footerReference w:type="default" r:id="rId9"/>
      <w:pgSz w:w="11906" w:h="16838" w:code="9"/>
      <w:pgMar w:top="340" w:right="991" w:bottom="142" w:left="1701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2D0C" w14:textId="77777777" w:rsidR="00A74E3A" w:rsidRDefault="00A74E3A" w:rsidP="00A42BE6">
      <w:r>
        <w:separator/>
      </w:r>
    </w:p>
  </w:endnote>
  <w:endnote w:type="continuationSeparator" w:id="0">
    <w:p w14:paraId="5A35D08D" w14:textId="77777777" w:rsidR="00A74E3A" w:rsidRDefault="00A74E3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94206C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A500" w14:textId="77777777" w:rsidR="00A74E3A" w:rsidRDefault="00A74E3A" w:rsidP="00A42BE6">
      <w:r>
        <w:separator/>
      </w:r>
    </w:p>
  </w:footnote>
  <w:footnote w:type="continuationSeparator" w:id="0">
    <w:p w14:paraId="15A269B6" w14:textId="77777777" w:rsidR="00A74E3A" w:rsidRDefault="00A74E3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44BDB1F4" w:rsidR="000020CE" w:rsidRPr="0092188E" w:rsidRDefault="000020CE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095A66"/>
    <w:multiLevelType w:val="hybridMultilevel"/>
    <w:tmpl w:val="58483F42"/>
    <w:lvl w:ilvl="0" w:tplc="10CA7AFC">
      <w:numFmt w:val="bullet"/>
      <w:lvlText w:val="-"/>
      <w:lvlJc w:val="left"/>
      <w:pPr>
        <w:ind w:left="677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7326E"/>
    <w:multiLevelType w:val="hybridMultilevel"/>
    <w:tmpl w:val="A6B63B24"/>
    <w:lvl w:ilvl="0" w:tplc="3FBEAEA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61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3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71F2D8C"/>
    <w:multiLevelType w:val="hybridMultilevel"/>
    <w:tmpl w:val="4E20AF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6"/>
  </w:num>
  <w:num w:numId="3">
    <w:abstractNumId w:val="45"/>
  </w:num>
  <w:num w:numId="4">
    <w:abstractNumId w:val="86"/>
  </w:num>
  <w:num w:numId="5">
    <w:abstractNumId w:val="40"/>
  </w:num>
  <w:num w:numId="6">
    <w:abstractNumId w:val="68"/>
  </w:num>
  <w:num w:numId="7">
    <w:abstractNumId w:val="36"/>
  </w:num>
  <w:num w:numId="8">
    <w:abstractNumId w:val="51"/>
  </w:num>
  <w:num w:numId="9">
    <w:abstractNumId w:val="50"/>
  </w:num>
  <w:num w:numId="10">
    <w:abstractNumId w:val="4"/>
  </w:num>
  <w:num w:numId="11">
    <w:abstractNumId w:val="28"/>
  </w:num>
  <w:num w:numId="12">
    <w:abstractNumId w:val="81"/>
  </w:num>
  <w:num w:numId="13">
    <w:abstractNumId w:val="75"/>
  </w:num>
  <w:num w:numId="14">
    <w:abstractNumId w:val="54"/>
  </w:num>
  <w:num w:numId="15">
    <w:abstractNumId w:val="47"/>
  </w:num>
  <w:num w:numId="16">
    <w:abstractNumId w:val="79"/>
  </w:num>
  <w:num w:numId="17">
    <w:abstractNumId w:val="87"/>
  </w:num>
  <w:num w:numId="1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</w:num>
  <w:num w:numId="20">
    <w:abstractNumId w:val="30"/>
  </w:num>
  <w:num w:numId="21">
    <w:abstractNumId w:val="16"/>
  </w:num>
  <w:num w:numId="22">
    <w:abstractNumId w:val="2"/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7"/>
  </w:num>
  <w:num w:numId="27">
    <w:abstractNumId w:val="39"/>
  </w:num>
  <w:num w:numId="28">
    <w:abstractNumId w:val="10"/>
  </w:num>
  <w:num w:numId="29">
    <w:abstractNumId w:val="56"/>
  </w:num>
  <w:num w:numId="30">
    <w:abstractNumId w:val="58"/>
  </w:num>
  <w:num w:numId="31">
    <w:abstractNumId w:val="24"/>
  </w:num>
  <w:num w:numId="32">
    <w:abstractNumId w:val="70"/>
  </w:num>
  <w:num w:numId="33">
    <w:abstractNumId w:val="60"/>
  </w:num>
  <w:num w:numId="34">
    <w:abstractNumId w:val="78"/>
  </w:num>
  <w:num w:numId="35">
    <w:abstractNumId w:val="53"/>
  </w:num>
  <w:num w:numId="36">
    <w:abstractNumId w:val="48"/>
  </w:num>
  <w:num w:numId="37">
    <w:abstractNumId w:val="83"/>
  </w:num>
  <w:num w:numId="38">
    <w:abstractNumId w:val="20"/>
  </w:num>
  <w:num w:numId="39">
    <w:abstractNumId w:val="76"/>
  </w:num>
  <w:num w:numId="40">
    <w:abstractNumId w:val="6"/>
  </w:num>
  <w:num w:numId="41">
    <w:abstractNumId w:val="63"/>
  </w:num>
  <w:num w:numId="42">
    <w:abstractNumId w:val="29"/>
  </w:num>
  <w:num w:numId="43">
    <w:abstractNumId w:val="37"/>
  </w:num>
  <w:num w:numId="44">
    <w:abstractNumId w:val="35"/>
  </w:num>
  <w:num w:numId="45">
    <w:abstractNumId w:val="66"/>
  </w:num>
  <w:num w:numId="46">
    <w:abstractNumId w:val="41"/>
  </w:num>
  <w:num w:numId="47">
    <w:abstractNumId w:val="46"/>
  </w:num>
  <w:num w:numId="48">
    <w:abstractNumId w:val="43"/>
  </w:num>
  <w:num w:numId="49">
    <w:abstractNumId w:val="8"/>
  </w:num>
  <w:num w:numId="50">
    <w:abstractNumId w:val="42"/>
  </w:num>
  <w:num w:numId="51">
    <w:abstractNumId w:val="84"/>
  </w:num>
  <w:num w:numId="52">
    <w:abstractNumId w:val="59"/>
  </w:num>
  <w:num w:numId="53">
    <w:abstractNumId w:val="9"/>
  </w:num>
  <w:num w:numId="54">
    <w:abstractNumId w:val="92"/>
  </w:num>
  <w:num w:numId="55">
    <w:abstractNumId w:val="22"/>
  </w:num>
  <w:num w:numId="56">
    <w:abstractNumId w:val="96"/>
  </w:num>
  <w:num w:numId="57">
    <w:abstractNumId w:val="5"/>
  </w:num>
  <w:num w:numId="58">
    <w:abstractNumId w:val="14"/>
  </w:num>
  <w:num w:numId="59">
    <w:abstractNumId w:val="90"/>
  </w:num>
  <w:num w:numId="60">
    <w:abstractNumId w:val="91"/>
  </w:num>
  <w:num w:numId="61">
    <w:abstractNumId w:val="82"/>
  </w:num>
  <w:num w:numId="62">
    <w:abstractNumId w:val="97"/>
  </w:num>
  <w:num w:numId="63">
    <w:abstractNumId w:val="49"/>
  </w:num>
  <w:num w:numId="64">
    <w:abstractNumId w:val="52"/>
  </w:num>
  <w:num w:numId="65">
    <w:abstractNumId w:val="77"/>
  </w:num>
  <w:num w:numId="66">
    <w:abstractNumId w:val="27"/>
  </w:num>
  <w:num w:numId="67">
    <w:abstractNumId w:val="55"/>
  </w:num>
  <w:num w:numId="68">
    <w:abstractNumId w:val="61"/>
  </w:num>
  <w:num w:numId="69">
    <w:abstractNumId w:val="85"/>
  </w:num>
  <w:num w:numId="70">
    <w:abstractNumId w:val="23"/>
  </w:num>
  <w:num w:numId="71">
    <w:abstractNumId w:val="38"/>
  </w:num>
  <w:num w:numId="72">
    <w:abstractNumId w:val="95"/>
  </w:num>
  <w:num w:numId="73">
    <w:abstractNumId w:val="34"/>
  </w:num>
  <w:num w:numId="74">
    <w:abstractNumId w:val="33"/>
  </w:num>
  <w:num w:numId="75">
    <w:abstractNumId w:val="25"/>
  </w:num>
  <w:num w:numId="76">
    <w:abstractNumId w:val="17"/>
  </w:num>
  <w:num w:numId="77">
    <w:abstractNumId w:val="19"/>
  </w:num>
  <w:num w:numId="78">
    <w:abstractNumId w:val="44"/>
  </w:num>
  <w:num w:numId="79">
    <w:abstractNumId w:val="62"/>
  </w:num>
  <w:num w:numId="80">
    <w:abstractNumId w:val="11"/>
  </w:num>
  <w:num w:numId="81">
    <w:abstractNumId w:val="73"/>
  </w:num>
  <w:num w:numId="82">
    <w:abstractNumId w:val="79"/>
  </w:num>
  <w:num w:numId="83">
    <w:abstractNumId w:val="87"/>
  </w:num>
  <w:num w:numId="8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51"/>
  </w:num>
  <w:num w:numId="87">
    <w:abstractNumId w:val="50"/>
  </w:num>
  <w:num w:numId="88">
    <w:abstractNumId w:val="80"/>
  </w:num>
  <w:num w:numId="89">
    <w:abstractNumId w:val="31"/>
  </w:num>
  <w:num w:numId="90">
    <w:abstractNumId w:val="67"/>
  </w:num>
  <w:num w:numId="91">
    <w:abstractNumId w:val="64"/>
  </w:num>
  <w:num w:numId="92">
    <w:abstractNumId w:val="72"/>
  </w:num>
  <w:num w:numId="93">
    <w:abstractNumId w:val="93"/>
  </w:num>
  <w:num w:numId="94">
    <w:abstractNumId w:val="0"/>
  </w:num>
  <w:num w:numId="95">
    <w:abstractNumId w:val="71"/>
  </w:num>
  <w:num w:numId="96">
    <w:abstractNumId w:val="89"/>
  </w:num>
  <w:num w:numId="97">
    <w:abstractNumId w:val="88"/>
  </w:num>
  <w:num w:numId="98">
    <w:abstractNumId w:val="69"/>
  </w:num>
  <w:num w:numId="99">
    <w:abstractNumId w:val="3"/>
  </w:num>
  <w:num w:numId="100">
    <w:abstractNumId w:val="13"/>
  </w:num>
  <w:num w:numId="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32"/>
  </w:num>
  <w:num w:numId="104">
    <w:abstractNumId w:val="21"/>
  </w:num>
  <w:num w:numId="105">
    <w:abstractNumId w:val="1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373D9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67CCA"/>
    <w:rsid w:val="00072705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90E"/>
    <w:rsid w:val="001D4DA6"/>
    <w:rsid w:val="001D5F73"/>
    <w:rsid w:val="001E13D7"/>
    <w:rsid w:val="001E1C63"/>
    <w:rsid w:val="001E38D8"/>
    <w:rsid w:val="001E4038"/>
    <w:rsid w:val="001E50C9"/>
    <w:rsid w:val="001E51A8"/>
    <w:rsid w:val="001E69DC"/>
    <w:rsid w:val="001E7DA4"/>
    <w:rsid w:val="001F2B4B"/>
    <w:rsid w:val="001F4170"/>
    <w:rsid w:val="001F7300"/>
    <w:rsid w:val="001F7831"/>
    <w:rsid w:val="00200715"/>
    <w:rsid w:val="00201773"/>
    <w:rsid w:val="00201ECC"/>
    <w:rsid w:val="0020235E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050"/>
    <w:rsid w:val="00223B92"/>
    <w:rsid w:val="00225305"/>
    <w:rsid w:val="00225F8A"/>
    <w:rsid w:val="00231231"/>
    <w:rsid w:val="00232645"/>
    <w:rsid w:val="00232947"/>
    <w:rsid w:val="00233C06"/>
    <w:rsid w:val="0023679A"/>
    <w:rsid w:val="00241906"/>
    <w:rsid w:val="00243976"/>
    <w:rsid w:val="00243B5D"/>
    <w:rsid w:val="00245988"/>
    <w:rsid w:val="00246159"/>
    <w:rsid w:val="002466A4"/>
    <w:rsid w:val="002531F8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64F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8BD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148C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A7709"/>
    <w:rsid w:val="003B1407"/>
    <w:rsid w:val="003B237C"/>
    <w:rsid w:val="003B35CE"/>
    <w:rsid w:val="003B559C"/>
    <w:rsid w:val="003B567B"/>
    <w:rsid w:val="003B6A73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1ED1"/>
    <w:rsid w:val="00403600"/>
    <w:rsid w:val="00403F37"/>
    <w:rsid w:val="0040447E"/>
    <w:rsid w:val="004056E0"/>
    <w:rsid w:val="00406329"/>
    <w:rsid w:val="00406706"/>
    <w:rsid w:val="004074E7"/>
    <w:rsid w:val="00407E2B"/>
    <w:rsid w:val="0041040A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63B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385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5C53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416"/>
    <w:rsid w:val="004A6EDD"/>
    <w:rsid w:val="004A72C8"/>
    <w:rsid w:val="004A7312"/>
    <w:rsid w:val="004B17DF"/>
    <w:rsid w:val="004B1F03"/>
    <w:rsid w:val="004B32A3"/>
    <w:rsid w:val="004B3742"/>
    <w:rsid w:val="004B3A38"/>
    <w:rsid w:val="004B4EEA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2DA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17C31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6566"/>
    <w:rsid w:val="00537C7C"/>
    <w:rsid w:val="00542171"/>
    <w:rsid w:val="00543BAF"/>
    <w:rsid w:val="00544670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2B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67E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4A38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AF2"/>
    <w:rsid w:val="00647C96"/>
    <w:rsid w:val="0065092B"/>
    <w:rsid w:val="006511E4"/>
    <w:rsid w:val="006515C5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5E9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55F6"/>
    <w:rsid w:val="006F0C80"/>
    <w:rsid w:val="006F1F12"/>
    <w:rsid w:val="006F3793"/>
    <w:rsid w:val="006F3BC4"/>
    <w:rsid w:val="006F48AB"/>
    <w:rsid w:val="006F4D54"/>
    <w:rsid w:val="006F5804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56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3C2B"/>
    <w:rsid w:val="007F4A4E"/>
    <w:rsid w:val="007F5E36"/>
    <w:rsid w:val="007F659F"/>
    <w:rsid w:val="007F6771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06FE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A6D53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206C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6C49"/>
    <w:rsid w:val="00957F50"/>
    <w:rsid w:val="00960DF7"/>
    <w:rsid w:val="009618D2"/>
    <w:rsid w:val="00961BDA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140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4E7"/>
    <w:rsid w:val="00A15799"/>
    <w:rsid w:val="00A1601B"/>
    <w:rsid w:val="00A16608"/>
    <w:rsid w:val="00A1701C"/>
    <w:rsid w:val="00A17382"/>
    <w:rsid w:val="00A20346"/>
    <w:rsid w:val="00A203CD"/>
    <w:rsid w:val="00A20653"/>
    <w:rsid w:val="00A21A5D"/>
    <w:rsid w:val="00A22121"/>
    <w:rsid w:val="00A22E8A"/>
    <w:rsid w:val="00A25EDB"/>
    <w:rsid w:val="00A26291"/>
    <w:rsid w:val="00A26B61"/>
    <w:rsid w:val="00A27E66"/>
    <w:rsid w:val="00A3295E"/>
    <w:rsid w:val="00A32BB7"/>
    <w:rsid w:val="00A34D90"/>
    <w:rsid w:val="00A35490"/>
    <w:rsid w:val="00A40319"/>
    <w:rsid w:val="00A4280E"/>
    <w:rsid w:val="00A42B31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40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4E3A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383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57A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014"/>
    <w:rsid w:val="00BE48E8"/>
    <w:rsid w:val="00BE5071"/>
    <w:rsid w:val="00BE551C"/>
    <w:rsid w:val="00BE6911"/>
    <w:rsid w:val="00BE6EC7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555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8CB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4DD8"/>
    <w:rsid w:val="00C7667B"/>
    <w:rsid w:val="00C76B56"/>
    <w:rsid w:val="00C81452"/>
    <w:rsid w:val="00C81D74"/>
    <w:rsid w:val="00C81F40"/>
    <w:rsid w:val="00C83F37"/>
    <w:rsid w:val="00C844D8"/>
    <w:rsid w:val="00C84626"/>
    <w:rsid w:val="00C84E2B"/>
    <w:rsid w:val="00C86001"/>
    <w:rsid w:val="00C8661B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B7D74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973"/>
    <w:rsid w:val="00CE1F5E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CF7D5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4B1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04F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277A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6725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6F60"/>
    <w:rsid w:val="00F07330"/>
    <w:rsid w:val="00F07620"/>
    <w:rsid w:val="00F07A99"/>
    <w:rsid w:val="00F07D7D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73FF-30F6-4102-9077-FE5C4B91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42</cp:revision>
  <cp:lastPrinted>2017-10-13T20:39:00Z</cp:lastPrinted>
  <dcterms:created xsi:type="dcterms:W3CDTF">2018-08-17T20:38:00Z</dcterms:created>
  <dcterms:modified xsi:type="dcterms:W3CDTF">2018-08-23T02:46:00Z</dcterms:modified>
</cp:coreProperties>
</file>