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:rsidR="00BE2337" w:rsidRPr="00481520" w:rsidRDefault="00BE2337" w:rsidP="009E7C96">
      <w:pPr>
        <w:jc w:val="center"/>
        <w:rPr>
          <w:rFonts w:asciiTheme="minorHAnsi" w:hAnsiTheme="minorHAnsi"/>
          <w:b/>
          <w:sz w:val="40"/>
          <w:szCs w:val="40"/>
        </w:rPr>
      </w:pPr>
      <w:r w:rsidRPr="00481520">
        <w:rPr>
          <w:rFonts w:asciiTheme="minorHAnsi" w:hAnsiTheme="minorHAnsi"/>
          <w:b/>
          <w:sz w:val="40"/>
          <w:szCs w:val="40"/>
        </w:rPr>
        <w:t>PROCESO CAS N° 001-2019-CONADIS</w:t>
      </w:r>
    </w:p>
    <w:p w:rsidR="00BE2337" w:rsidRPr="00BE2337" w:rsidRDefault="00BE2337" w:rsidP="009E7C96">
      <w:pPr>
        <w:jc w:val="center"/>
        <w:rPr>
          <w:rFonts w:asciiTheme="minorHAnsi" w:hAnsiTheme="minorHAnsi"/>
          <w:b/>
          <w:sz w:val="20"/>
          <w:szCs w:val="20"/>
        </w:rPr>
      </w:pPr>
    </w:p>
    <w:p w:rsidR="009E7C96" w:rsidRPr="00BE2337" w:rsidRDefault="009E7C96" w:rsidP="009E7C96">
      <w:pPr>
        <w:jc w:val="center"/>
        <w:rPr>
          <w:rFonts w:asciiTheme="minorHAnsi" w:hAnsiTheme="minorHAnsi"/>
          <w:b/>
          <w:sz w:val="28"/>
          <w:szCs w:val="28"/>
        </w:rPr>
      </w:pPr>
      <w:r w:rsidRPr="00BE2337">
        <w:rPr>
          <w:rFonts w:asciiTheme="minorHAnsi" w:hAnsiTheme="minorHAnsi"/>
          <w:b/>
          <w:sz w:val="28"/>
          <w:szCs w:val="28"/>
        </w:rPr>
        <w:t xml:space="preserve">COMUNICADO </w:t>
      </w:r>
      <w:bookmarkEnd w:id="0"/>
      <w:r w:rsidR="00BC39D0" w:rsidRPr="00BE2337">
        <w:rPr>
          <w:rFonts w:asciiTheme="minorHAnsi" w:hAnsiTheme="minorHAnsi"/>
          <w:b/>
          <w:sz w:val="28"/>
          <w:szCs w:val="28"/>
        </w:rPr>
        <w:t>N° 0</w:t>
      </w:r>
      <w:r w:rsidR="005B58C1" w:rsidRPr="00BE2337">
        <w:rPr>
          <w:rFonts w:asciiTheme="minorHAnsi" w:hAnsiTheme="minorHAnsi"/>
          <w:b/>
          <w:sz w:val="28"/>
          <w:szCs w:val="28"/>
        </w:rPr>
        <w:t>4</w:t>
      </w:r>
      <w:r w:rsidR="00BC39D0" w:rsidRPr="00BE2337">
        <w:rPr>
          <w:rFonts w:asciiTheme="minorHAnsi" w:hAnsiTheme="minorHAnsi"/>
          <w:b/>
          <w:sz w:val="28"/>
          <w:szCs w:val="28"/>
        </w:rPr>
        <w:t>-2019</w:t>
      </w:r>
    </w:p>
    <w:p w:rsidR="00BB0B3F" w:rsidRDefault="00BB0B3F" w:rsidP="007702EE">
      <w:pPr>
        <w:jc w:val="both"/>
        <w:rPr>
          <w:rFonts w:asciiTheme="minorHAnsi" w:hAnsiTheme="minorHAnsi"/>
        </w:rPr>
      </w:pPr>
    </w:p>
    <w:p w:rsidR="002053A1" w:rsidRDefault="00BC39D0" w:rsidP="007702EE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481520">
        <w:rPr>
          <w:rFonts w:asciiTheme="minorHAnsi" w:hAnsiTheme="minorHAnsi"/>
          <w:sz w:val="28"/>
          <w:szCs w:val="28"/>
        </w:rPr>
        <w:t xml:space="preserve">Se comunica a los postulantes de la Convocatoria CAS N° 001-2019-CONADIS, que </w:t>
      </w:r>
      <w:r w:rsidR="005B58C1" w:rsidRPr="00481520">
        <w:rPr>
          <w:rFonts w:asciiTheme="minorHAnsi" w:hAnsiTheme="minorHAnsi"/>
          <w:sz w:val="28"/>
          <w:szCs w:val="28"/>
        </w:rPr>
        <w:t xml:space="preserve">debido a la gran cantidad de expedientes de postulación, nos vemos obligados a ampliar el plazo de </w:t>
      </w:r>
      <w:r w:rsidR="001B411C" w:rsidRPr="00481520">
        <w:rPr>
          <w:rFonts w:asciiTheme="minorHAnsi" w:hAnsiTheme="minorHAnsi"/>
          <w:sz w:val="28"/>
          <w:szCs w:val="28"/>
        </w:rPr>
        <w:t>EVALUACIÓN CURRICULAR</w:t>
      </w:r>
      <w:r w:rsidR="005B58C1" w:rsidRPr="00481520">
        <w:rPr>
          <w:rFonts w:asciiTheme="minorHAnsi" w:hAnsiTheme="minorHAnsi"/>
          <w:sz w:val="28"/>
          <w:szCs w:val="28"/>
        </w:rPr>
        <w:t xml:space="preserve">, extendiéndose hasta el día </w:t>
      </w:r>
      <w:r w:rsidR="002053A1" w:rsidRPr="00481520">
        <w:rPr>
          <w:rFonts w:asciiTheme="minorHAnsi" w:hAnsiTheme="minorHAnsi"/>
          <w:sz w:val="28"/>
          <w:szCs w:val="28"/>
        </w:rPr>
        <w:t xml:space="preserve">jueves </w:t>
      </w:r>
      <w:r w:rsidR="005B58C1" w:rsidRPr="00481520">
        <w:rPr>
          <w:rFonts w:asciiTheme="minorHAnsi" w:hAnsiTheme="minorHAnsi"/>
          <w:sz w:val="28"/>
          <w:szCs w:val="28"/>
        </w:rPr>
        <w:t>2</w:t>
      </w:r>
      <w:r w:rsidR="002053A1" w:rsidRPr="00481520">
        <w:rPr>
          <w:rFonts w:asciiTheme="minorHAnsi" w:hAnsiTheme="minorHAnsi"/>
          <w:sz w:val="28"/>
          <w:szCs w:val="28"/>
        </w:rPr>
        <w:t>1 de febrero de 2019;</w:t>
      </w:r>
      <w:r w:rsidR="005B58C1" w:rsidRPr="00481520">
        <w:rPr>
          <w:rFonts w:asciiTheme="minorHAnsi" w:hAnsiTheme="minorHAnsi"/>
          <w:sz w:val="28"/>
          <w:szCs w:val="28"/>
        </w:rPr>
        <w:t xml:space="preserve"> </w:t>
      </w:r>
      <w:r w:rsidR="00573BD4">
        <w:rPr>
          <w:rFonts w:asciiTheme="minorHAnsi" w:hAnsiTheme="minorHAnsi" w:cs="Arial"/>
          <w:sz w:val="28"/>
          <w:szCs w:val="28"/>
          <w:lang w:val="es-PE"/>
        </w:rPr>
        <w:t>motivo por el cual el nuevo cronograma será el siguiente:</w:t>
      </w:r>
    </w:p>
    <w:p w:rsidR="00573BD4" w:rsidRDefault="00573BD4" w:rsidP="007702EE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260"/>
      </w:tblGrid>
      <w:tr w:rsidR="007833CC" w:rsidRPr="0083291D" w:rsidTr="007833CC">
        <w:trPr>
          <w:trHeight w:val="372"/>
          <w:tblHeader/>
        </w:trPr>
        <w:tc>
          <w:tcPr>
            <w:tcW w:w="5387" w:type="dxa"/>
            <w:shd w:val="clear" w:color="auto" w:fill="D9D9D9" w:themeFill="background1" w:themeFillShade="D9"/>
          </w:tcPr>
          <w:p w:rsidR="007833CC" w:rsidRPr="0083291D" w:rsidRDefault="007833CC" w:rsidP="0013003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83291D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ETAPAS DEL PROCESO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7833CC" w:rsidRPr="0083291D" w:rsidRDefault="007833CC" w:rsidP="0013003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83291D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CRONOGRAMA</w:t>
            </w:r>
          </w:p>
        </w:tc>
      </w:tr>
      <w:tr w:rsidR="007833CC" w:rsidRPr="0083291D" w:rsidTr="007833CC">
        <w:trPr>
          <w:trHeight w:val="671"/>
        </w:trPr>
        <w:tc>
          <w:tcPr>
            <w:tcW w:w="5387" w:type="dxa"/>
            <w:shd w:val="clear" w:color="auto" w:fill="auto"/>
          </w:tcPr>
          <w:p w:rsidR="007833CC" w:rsidRPr="0083291D" w:rsidRDefault="007833CC" w:rsidP="0013003F">
            <w:pPr>
              <w:ind w:right="143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3291D">
              <w:rPr>
                <w:rFonts w:asciiTheme="minorHAnsi" w:hAnsiTheme="minorHAnsi" w:cs="Arial"/>
                <w:sz w:val="22"/>
                <w:szCs w:val="22"/>
                <w:lang w:val="es-PE"/>
              </w:rPr>
              <w:t>Publicación del proceso en el Servicio Nacional del Empleo del Ministerio de Trabajo y Promoción del Empleo.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33CC" w:rsidRPr="0083291D" w:rsidRDefault="007833CC" w:rsidP="007833CC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3291D">
              <w:rPr>
                <w:rFonts w:ascii="Calibri" w:hAnsi="Calibri" w:cs="Arial"/>
                <w:sz w:val="22"/>
                <w:szCs w:val="22"/>
                <w:lang w:val="es-PE" w:eastAsia="es-PE"/>
              </w:rPr>
              <w:t xml:space="preserve">Del </w:t>
            </w:r>
            <w:r>
              <w:rPr>
                <w:rFonts w:ascii="Calibri" w:hAnsi="Calibri" w:cs="Arial"/>
                <w:sz w:val="22"/>
                <w:szCs w:val="22"/>
                <w:lang w:val="es-PE" w:eastAsia="es-PE"/>
              </w:rPr>
              <w:t>jueves</w:t>
            </w:r>
            <w:r w:rsidRPr="0083291D">
              <w:rPr>
                <w:rFonts w:ascii="Calibri" w:hAnsi="Calibri" w:cs="Arial"/>
                <w:sz w:val="22"/>
                <w:szCs w:val="22"/>
                <w:lang w:val="es-PE" w:eastAsia="es-PE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es-PE" w:eastAsia="es-PE"/>
              </w:rPr>
              <w:t>24</w:t>
            </w:r>
            <w:r w:rsidRPr="0083291D">
              <w:rPr>
                <w:rFonts w:ascii="Calibri" w:hAnsi="Calibri" w:cs="Arial"/>
                <w:sz w:val="22"/>
                <w:szCs w:val="22"/>
                <w:lang w:val="es-PE" w:eastAsia="es-PE"/>
              </w:rPr>
              <w:t xml:space="preserve"> al </w:t>
            </w:r>
            <w:r>
              <w:rPr>
                <w:rFonts w:ascii="Calibri" w:hAnsi="Calibri" w:cs="Arial"/>
                <w:sz w:val="22"/>
                <w:szCs w:val="22"/>
                <w:lang w:val="es-PE" w:eastAsia="es-PE"/>
              </w:rPr>
              <w:t>viern</w:t>
            </w:r>
            <w:r w:rsidRPr="0083291D">
              <w:rPr>
                <w:rFonts w:ascii="Calibri" w:hAnsi="Calibri" w:cs="Arial"/>
                <w:sz w:val="22"/>
                <w:szCs w:val="22"/>
                <w:lang w:val="es-PE" w:eastAsia="es-PE"/>
              </w:rPr>
              <w:t xml:space="preserve">es </w:t>
            </w:r>
            <w:r>
              <w:rPr>
                <w:rFonts w:ascii="Calibri" w:hAnsi="Calibri" w:cs="Arial"/>
                <w:sz w:val="22"/>
                <w:szCs w:val="22"/>
                <w:lang w:val="es-PE" w:eastAsia="es-PE"/>
              </w:rPr>
              <w:t>08</w:t>
            </w:r>
            <w:r w:rsidRPr="0083291D">
              <w:rPr>
                <w:rFonts w:ascii="Calibri" w:hAnsi="Calibri" w:cs="Arial"/>
                <w:sz w:val="22"/>
                <w:szCs w:val="22"/>
                <w:lang w:val="es-PE" w:eastAsia="es-PE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es-PE" w:eastAsia="es-PE"/>
              </w:rPr>
              <w:t>febrero de 2019</w:t>
            </w:r>
            <w:r w:rsidR="00113473">
              <w:rPr>
                <w:rFonts w:ascii="Calibri" w:hAnsi="Calibri" w:cs="Arial"/>
                <w:sz w:val="22"/>
                <w:szCs w:val="22"/>
                <w:lang w:val="es-PE" w:eastAsia="es-PE"/>
              </w:rPr>
              <w:t>.</w:t>
            </w:r>
          </w:p>
        </w:tc>
      </w:tr>
      <w:tr w:rsidR="007833CC" w:rsidRPr="0083291D" w:rsidTr="00564CC8">
        <w:trPr>
          <w:trHeight w:val="333"/>
        </w:trPr>
        <w:tc>
          <w:tcPr>
            <w:tcW w:w="5387" w:type="dxa"/>
            <w:shd w:val="clear" w:color="auto" w:fill="auto"/>
          </w:tcPr>
          <w:p w:rsidR="007833CC" w:rsidRPr="0083291D" w:rsidRDefault="007833CC" w:rsidP="007833C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833CC"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>Presentación</w:t>
            </w:r>
            <w:r w:rsidRPr="007833CC"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 xml:space="preserve"> </w:t>
            </w:r>
            <w:r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>d</w:t>
            </w:r>
            <w:r w:rsidRPr="007833CC"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>e</w:t>
            </w:r>
            <w:r w:rsidRPr="0083291D"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 xml:space="preserve"> currículum vitae documentado</w:t>
            </w:r>
            <w:r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>.</w:t>
            </w:r>
            <w:r w:rsidRPr="0083291D"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7833CC" w:rsidRPr="0083291D" w:rsidRDefault="00113473" w:rsidP="007833CC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="Calibri" w:hAnsi="Calibri" w:cs="Arial"/>
                <w:sz w:val="22"/>
                <w:szCs w:val="22"/>
                <w:lang w:val="es-PE" w:eastAsia="es-PE"/>
              </w:rPr>
              <w:t>L</w:t>
            </w:r>
            <w:r w:rsidR="007833CC">
              <w:rPr>
                <w:rFonts w:ascii="Calibri" w:hAnsi="Calibri" w:cs="Arial"/>
                <w:sz w:val="22"/>
                <w:szCs w:val="22"/>
                <w:lang w:val="es-PE" w:eastAsia="es-PE"/>
              </w:rPr>
              <w:t>un</w:t>
            </w:r>
            <w:r w:rsidR="007833CC" w:rsidRPr="0083291D">
              <w:rPr>
                <w:rFonts w:ascii="Calibri" w:hAnsi="Calibri" w:cs="Arial"/>
                <w:sz w:val="22"/>
                <w:szCs w:val="22"/>
                <w:lang w:val="es-PE" w:eastAsia="es-PE"/>
              </w:rPr>
              <w:t>es 1</w:t>
            </w:r>
            <w:r w:rsidR="007833CC">
              <w:rPr>
                <w:rFonts w:ascii="Calibri" w:hAnsi="Calibri" w:cs="Arial"/>
                <w:sz w:val="22"/>
                <w:szCs w:val="22"/>
                <w:lang w:val="es-PE" w:eastAsia="es-PE"/>
              </w:rPr>
              <w:t>1</w:t>
            </w:r>
            <w:r w:rsidR="007833CC" w:rsidRPr="0083291D">
              <w:rPr>
                <w:rFonts w:ascii="Calibri" w:hAnsi="Calibri" w:cs="Arial"/>
                <w:sz w:val="22"/>
                <w:szCs w:val="22"/>
                <w:lang w:val="es-PE" w:eastAsia="es-PE"/>
              </w:rPr>
              <w:t xml:space="preserve"> de </w:t>
            </w:r>
            <w:r w:rsidR="007833CC">
              <w:rPr>
                <w:rFonts w:ascii="Calibri" w:hAnsi="Calibri" w:cs="Arial"/>
                <w:sz w:val="22"/>
                <w:szCs w:val="22"/>
                <w:lang w:val="es-PE" w:eastAsia="es-PE"/>
              </w:rPr>
              <w:t>febrero</w:t>
            </w:r>
            <w:r w:rsidR="007833CC" w:rsidRPr="0083291D">
              <w:rPr>
                <w:rFonts w:ascii="Calibri" w:hAnsi="Calibri" w:cs="Arial"/>
                <w:sz w:val="22"/>
                <w:szCs w:val="22"/>
                <w:lang w:val="es-PE" w:eastAsia="es-PE"/>
              </w:rPr>
              <w:t xml:space="preserve"> de 201</w:t>
            </w:r>
            <w:r w:rsidR="007833CC">
              <w:rPr>
                <w:rFonts w:ascii="Calibri" w:hAnsi="Calibri" w:cs="Arial"/>
                <w:sz w:val="22"/>
                <w:szCs w:val="22"/>
                <w:lang w:val="es-PE" w:eastAsia="es-PE"/>
              </w:rPr>
              <w:t>9</w:t>
            </w:r>
            <w:r>
              <w:rPr>
                <w:rFonts w:ascii="Calibri" w:hAnsi="Calibri" w:cs="Arial"/>
                <w:sz w:val="22"/>
                <w:szCs w:val="22"/>
                <w:lang w:val="es-PE" w:eastAsia="es-PE"/>
              </w:rPr>
              <w:t>.</w:t>
            </w:r>
          </w:p>
        </w:tc>
      </w:tr>
      <w:tr w:rsidR="007833CC" w:rsidRPr="0083291D" w:rsidTr="007833CC">
        <w:trPr>
          <w:trHeight w:val="461"/>
        </w:trPr>
        <w:tc>
          <w:tcPr>
            <w:tcW w:w="5387" w:type="dxa"/>
            <w:shd w:val="clear" w:color="auto" w:fill="auto"/>
            <w:vAlign w:val="center"/>
          </w:tcPr>
          <w:p w:rsidR="007833CC" w:rsidRPr="0083291D" w:rsidRDefault="007833CC" w:rsidP="0013003F">
            <w:pPr>
              <w:ind w:right="143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3291D">
              <w:rPr>
                <w:rFonts w:asciiTheme="minorHAnsi" w:hAnsiTheme="minorHAnsi" w:cs="Arial"/>
                <w:sz w:val="22"/>
                <w:szCs w:val="22"/>
                <w:lang w:val="es-PE"/>
              </w:rPr>
              <w:t>Evaluación Curricular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33CC" w:rsidRPr="0083291D" w:rsidRDefault="007833CC" w:rsidP="00113473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="Calibri" w:hAnsi="Calibri" w:cs="Arial"/>
                <w:sz w:val="22"/>
                <w:szCs w:val="22"/>
                <w:lang w:val="es-PE" w:eastAsia="es-PE"/>
              </w:rPr>
              <w:t xml:space="preserve">De martes 12 a </w:t>
            </w:r>
            <w:r>
              <w:rPr>
                <w:rFonts w:ascii="Calibri" w:hAnsi="Calibri" w:cs="Arial"/>
                <w:sz w:val="22"/>
                <w:szCs w:val="22"/>
                <w:lang w:val="es-PE" w:eastAsia="es-PE"/>
              </w:rPr>
              <w:t>juev</w:t>
            </w:r>
            <w:r>
              <w:rPr>
                <w:rFonts w:ascii="Calibri" w:hAnsi="Calibri" w:cs="Arial"/>
                <w:sz w:val="22"/>
                <w:szCs w:val="22"/>
                <w:lang w:val="es-PE" w:eastAsia="es-PE"/>
              </w:rPr>
              <w:t>es</w:t>
            </w:r>
            <w:r w:rsidRPr="0083291D">
              <w:rPr>
                <w:rFonts w:ascii="Calibri" w:hAnsi="Calibri" w:cs="Arial"/>
                <w:sz w:val="22"/>
                <w:szCs w:val="22"/>
                <w:lang w:val="es-PE" w:eastAsia="es-PE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es-PE" w:eastAsia="es-PE"/>
              </w:rPr>
              <w:t>21</w:t>
            </w:r>
            <w:r w:rsidRPr="0083291D">
              <w:rPr>
                <w:rFonts w:ascii="Calibri" w:hAnsi="Calibri" w:cs="Arial"/>
                <w:sz w:val="22"/>
                <w:szCs w:val="22"/>
                <w:lang w:val="es-PE" w:eastAsia="es-PE"/>
              </w:rPr>
              <w:t xml:space="preserve"> de </w:t>
            </w:r>
            <w:r>
              <w:rPr>
                <w:rFonts w:ascii="Calibri" w:hAnsi="Calibri" w:cs="Arial"/>
                <w:sz w:val="22"/>
                <w:szCs w:val="22"/>
                <w:lang w:val="es-PE" w:eastAsia="es-PE"/>
              </w:rPr>
              <w:t>febrero</w:t>
            </w:r>
            <w:r w:rsidRPr="0083291D">
              <w:rPr>
                <w:rFonts w:ascii="Calibri" w:hAnsi="Calibri" w:cs="Arial"/>
                <w:sz w:val="22"/>
                <w:szCs w:val="22"/>
                <w:lang w:val="es-PE" w:eastAsia="es-PE"/>
              </w:rPr>
              <w:t xml:space="preserve"> de 201</w:t>
            </w:r>
            <w:r>
              <w:rPr>
                <w:rFonts w:ascii="Calibri" w:hAnsi="Calibri" w:cs="Arial"/>
                <w:sz w:val="22"/>
                <w:szCs w:val="22"/>
                <w:lang w:val="es-PE" w:eastAsia="es-PE"/>
              </w:rPr>
              <w:t>9</w:t>
            </w:r>
            <w:r w:rsidR="00113473">
              <w:rPr>
                <w:rFonts w:ascii="Calibri" w:hAnsi="Calibri" w:cs="Arial"/>
                <w:sz w:val="22"/>
                <w:szCs w:val="22"/>
                <w:lang w:val="es-PE" w:eastAsia="es-PE"/>
              </w:rPr>
              <w:t>.</w:t>
            </w:r>
          </w:p>
        </w:tc>
      </w:tr>
      <w:tr w:rsidR="007833CC" w:rsidRPr="0083291D" w:rsidTr="007833CC">
        <w:trPr>
          <w:trHeight w:val="804"/>
        </w:trPr>
        <w:tc>
          <w:tcPr>
            <w:tcW w:w="5387" w:type="dxa"/>
            <w:shd w:val="clear" w:color="auto" w:fill="auto"/>
          </w:tcPr>
          <w:p w:rsidR="00113473" w:rsidRDefault="00113473" w:rsidP="007833CC">
            <w:pPr>
              <w:ind w:right="143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7833CC" w:rsidRPr="0083291D" w:rsidRDefault="007833CC" w:rsidP="007833CC">
            <w:pPr>
              <w:ind w:right="143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R</w:t>
            </w:r>
            <w:r w:rsidRPr="0083291D">
              <w:rPr>
                <w:rFonts w:asciiTheme="minorHAnsi" w:hAnsiTheme="minorHAnsi" w:cs="Arial"/>
                <w:sz w:val="22"/>
                <w:szCs w:val="22"/>
                <w:lang w:val="es-PE"/>
              </w:rPr>
              <w:t>esultados de la evaluación curricular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33CC" w:rsidRPr="0083291D" w:rsidRDefault="007833CC" w:rsidP="00113473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="Calibri" w:hAnsi="Calibri" w:cs="Arial"/>
                <w:sz w:val="22"/>
                <w:szCs w:val="22"/>
                <w:lang w:val="es-PE" w:eastAsia="es-PE"/>
              </w:rPr>
              <w:t>viernes</w:t>
            </w:r>
            <w:r w:rsidRPr="0083291D">
              <w:rPr>
                <w:rFonts w:ascii="Calibri" w:hAnsi="Calibri" w:cs="Arial"/>
                <w:sz w:val="22"/>
                <w:szCs w:val="22"/>
                <w:lang w:val="es-PE" w:eastAsia="es-PE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es-PE" w:eastAsia="es-PE"/>
              </w:rPr>
              <w:t>22</w:t>
            </w:r>
            <w:r w:rsidRPr="0083291D">
              <w:rPr>
                <w:rFonts w:ascii="Calibri" w:hAnsi="Calibri" w:cs="Arial"/>
                <w:sz w:val="22"/>
                <w:szCs w:val="22"/>
                <w:lang w:val="es-PE" w:eastAsia="es-PE"/>
              </w:rPr>
              <w:t xml:space="preserve"> de </w:t>
            </w:r>
            <w:r>
              <w:rPr>
                <w:rFonts w:ascii="Calibri" w:hAnsi="Calibri" w:cs="Arial"/>
                <w:sz w:val="22"/>
                <w:szCs w:val="22"/>
                <w:lang w:val="es-PE" w:eastAsia="es-PE"/>
              </w:rPr>
              <w:t>febrero</w:t>
            </w:r>
            <w:r w:rsidRPr="0083291D">
              <w:rPr>
                <w:rFonts w:ascii="Calibri" w:hAnsi="Calibri" w:cs="Arial"/>
                <w:sz w:val="22"/>
                <w:szCs w:val="22"/>
                <w:lang w:val="es-PE" w:eastAsia="es-PE"/>
              </w:rPr>
              <w:t xml:space="preserve"> de 201</w:t>
            </w:r>
            <w:r>
              <w:rPr>
                <w:rFonts w:ascii="Calibri" w:hAnsi="Calibri" w:cs="Arial"/>
                <w:sz w:val="22"/>
                <w:szCs w:val="22"/>
                <w:lang w:val="es-PE" w:eastAsia="es-PE"/>
              </w:rPr>
              <w:t>9</w:t>
            </w:r>
            <w:r w:rsidRPr="0083291D">
              <w:rPr>
                <w:rFonts w:ascii="Calibri" w:hAnsi="Calibri" w:cs="Arial"/>
                <w:sz w:val="22"/>
                <w:szCs w:val="22"/>
                <w:lang w:val="es-PE" w:eastAsia="es-PE"/>
              </w:rPr>
              <w:t xml:space="preserve"> (La publicación será a partir de las 1</w:t>
            </w:r>
            <w:r>
              <w:rPr>
                <w:rFonts w:ascii="Calibri" w:hAnsi="Calibri" w:cs="Arial"/>
                <w:sz w:val="22"/>
                <w:szCs w:val="22"/>
                <w:lang w:val="es-PE" w:eastAsia="es-PE"/>
              </w:rPr>
              <w:t>7</w:t>
            </w:r>
            <w:r w:rsidRPr="0083291D">
              <w:rPr>
                <w:rFonts w:ascii="Calibri" w:hAnsi="Calibri" w:cs="Arial"/>
                <w:sz w:val="22"/>
                <w:szCs w:val="22"/>
                <w:lang w:val="es-PE" w:eastAsia="es-PE"/>
              </w:rPr>
              <w:t>:00 horas)</w:t>
            </w:r>
          </w:p>
        </w:tc>
      </w:tr>
      <w:tr w:rsidR="007833CC" w:rsidRPr="0083291D" w:rsidTr="007833CC">
        <w:trPr>
          <w:trHeight w:val="423"/>
        </w:trPr>
        <w:tc>
          <w:tcPr>
            <w:tcW w:w="5387" w:type="dxa"/>
            <w:shd w:val="clear" w:color="auto" w:fill="auto"/>
          </w:tcPr>
          <w:p w:rsidR="007833CC" w:rsidRPr="0083291D" w:rsidRDefault="007833CC" w:rsidP="0013003F">
            <w:pPr>
              <w:ind w:right="143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3291D">
              <w:rPr>
                <w:rFonts w:asciiTheme="minorHAnsi" w:hAnsiTheme="minorHAnsi" w:cs="Arial"/>
                <w:sz w:val="22"/>
                <w:szCs w:val="22"/>
                <w:lang w:val="es-PE"/>
              </w:rPr>
              <w:t>Entrevista Personal</w:t>
            </w:r>
            <w:r w:rsidR="00113473">
              <w:rPr>
                <w:rFonts w:asciiTheme="minorHAnsi" w:hAnsiTheme="minorHAnsi" w:cs="Arial"/>
                <w:sz w:val="22"/>
                <w:szCs w:val="22"/>
                <w:lang w:val="es-PE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33CC" w:rsidRPr="0083291D" w:rsidRDefault="007833CC" w:rsidP="00113473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="Calibri" w:hAnsi="Calibri" w:cs="Arial"/>
                <w:sz w:val="22"/>
                <w:szCs w:val="22"/>
                <w:lang w:val="es-PE" w:eastAsia="es-PE"/>
              </w:rPr>
              <w:t xml:space="preserve">Del </w:t>
            </w:r>
            <w:r>
              <w:rPr>
                <w:rFonts w:ascii="Calibri" w:hAnsi="Calibri" w:cs="Arial"/>
                <w:sz w:val="22"/>
                <w:szCs w:val="22"/>
                <w:lang w:val="es-PE" w:eastAsia="es-PE"/>
              </w:rPr>
              <w:t>lun</w:t>
            </w:r>
            <w:r>
              <w:rPr>
                <w:rFonts w:ascii="Calibri" w:hAnsi="Calibri" w:cs="Arial"/>
                <w:sz w:val="22"/>
                <w:szCs w:val="22"/>
                <w:lang w:val="es-PE" w:eastAsia="es-PE"/>
              </w:rPr>
              <w:t xml:space="preserve">es </w:t>
            </w:r>
            <w:r w:rsidRPr="0083291D">
              <w:rPr>
                <w:rFonts w:ascii="Calibri" w:hAnsi="Calibri" w:cs="Arial"/>
                <w:sz w:val="22"/>
                <w:szCs w:val="22"/>
                <w:lang w:val="es-PE" w:eastAsia="es-PE"/>
              </w:rPr>
              <w:t>2</w:t>
            </w:r>
            <w:r>
              <w:rPr>
                <w:rFonts w:ascii="Calibri" w:hAnsi="Calibri" w:cs="Arial"/>
                <w:sz w:val="22"/>
                <w:szCs w:val="22"/>
                <w:lang w:val="es-PE" w:eastAsia="es-PE"/>
              </w:rPr>
              <w:t>5</w:t>
            </w:r>
            <w:r>
              <w:rPr>
                <w:rFonts w:ascii="Calibri" w:hAnsi="Calibri" w:cs="Arial"/>
                <w:sz w:val="22"/>
                <w:szCs w:val="22"/>
                <w:lang w:val="es-PE" w:eastAsia="es-PE"/>
              </w:rPr>
              <w:t xml:space="preserve"> </w:t>
            </w:r>
            <w:r w:rsidRPr="0083291D">
              <w:rPr>
                <w:rFonts w:ascii="Calibri" w:hAnsi="Calibri" w:cs="Arial"/>
                <w:sz w:val="22"/>
                <w:szCs w:val="22"/>
                <w:lang w:val="es-PE" w:eastAsia="es-PE"/>
              </w:rPr>
              <w:t xml:space="preserve">de </w:t>
            </w:r>
            <w:r>
              <w:rPr>
                <w:rFonts w:ascii="Calibri" w:hAnsi="Calibri" w:cs="Arial"/>
                <w:sz w:val="22"/>
                <w:szCs w:val="22"/>
                <w:lang w:val="es-PE" w:eastAsia="es-PE"/>
              </w:rPr>
              <w:t>febrero</w:t>
            </w:r>
            <w:r w:rsidRPr="0083291D">
              <w:rPr>
                <w:rFonts w:ascii="Calibri" w:hAnsi="Calibri" w:cs="Arial"/>
                <w:sz w:val="22"/>
                <w:szCs w:val="22"/>
                <w:lang w:val="es-PE" w:eastAsia="es-PE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es-PE" w:eastAsia="es-PE"/>
              </w:rPr>
              <w:t>a</w:t>
            </w:r>
            <w:r w:rsidRPr="0083291D">
              <w:rPr>
                <w:rFonts w:ascii="Calibri" w:hAnsi="Calibri" w:cs="Arial"/>
                <w:sz w:val="22"/>
                <w:szCs w:val="22"/>
                <w:lang w:val="es-PE" w:eastAsia="es-PE"/>
              </w:rPr>
              <w:t xml:space="preserve"> </w:t>
            </w:r>
            <w:r w:rsidR="00113473">
              <w:rPr>
                <w:rFonts w:ascii="Calibri" w:hAnsi="Calibri" w:cs="Arial"/>
                <w:sz w:val="22"/>
                <w:szCs w:val="22"/>
                <w:lang w:val="es-PE" w:eastAsia="es-PE"/>
              </w:rPr>
              <w:t xml:space="preserve">viernes </w:t>
            </w:r>
            <w:r>
              <w:rPr>
                <w:rFonts w:ascii="Calibri" w:hAnsi="Calibri" w:cs="Arial"/>
                <w:sz w:val="22"/>
                <w:szCs w:val="22"/>
                <w:lang w:val="es-PE" w:eastAsia="es-PE"/>
              </w:rPr>
              <w:t xml:space="preserve">04 </w:t>
            </w:r>
            <w:r w:rsidRPr="0083291D">
              <w:rPr>
                <w:rFonts w:ascii="Calibri" w:hAnsi="Calibri" w:cs="Arial"/>
                <w:sz w:val="22"/>
                <w:szCs w:val="22"/>
                <w:lang w:val="es-PE" w:eastAsia="es-PE"/>
              </w:rPr>
              <w:t xml:space="preserve">de </w:t>
            </w:r>
            <w:r>
              <w:rPr>
                <w:rFonts w:ascii="Calibri" w:hAnsi="Calibri" w:cs="Arial"/>
                <w:sz w:val="22"/>
                <w:szCs w:val="22"/>
                <w:lang w:val="es-PE" w:eastAsia="es-PE"/>
              </w:rPr>
              <w:t xml:space="preserve">marzo de </w:t>
            </w:r>
            <w:r w:rsidRPr="0083291D">
              <w:rPr>
                <w:rFonts w:ascii="Calibri" w:hAnsi="Calibri" w:cs="Arial"/>
                <w:sz w:val="22"/>
                <w:szCs w:val="22"/>
                <w:lang w:val="es-PE" w:eastAsia="es-PE"/>
              </w:rPr>
              <w:t>201</w:t>
            </w:r>
            <w:r>
              <w:rPr>
                <w:rFonts w:ascii="Calibri" w:hAnsi="Calibri" w:cs="Arial"/>
                <w:sz w:val="22"/>
                <w:szCs w:val="22"/>
                <w:lang w:val="es-PE" w:eastAsia="es-PE"/>
              </w:rPr>
              <w:t>9</w:t>
            </w:r>
          </w:p>
        </w:tc>
      </w:tr>
      <w:tr w:rsidR="007833CC" w:rsidRPr="0083291D" w:rsidTr="00564CC8">
        <w:trPr>
          <w:trHeight w:val="908"/>
        </w:trPr>
        <w:tc>
          <w:tcPr>
            <w:tcW w:w="5387" w:type="dxa"/>
            <w:shd w:val="clear" w:color="auto" w:fill="auto"/>
          </w:tcPr>
          <w:p w:rsidR="007833CC" w:rsidRPr="0083291D" w:rsidRDefault="00113473" w:rsidP="00113473">
            <w:pPr>
              <w:pStyle w:val="Default"/>
              <w:jc w:val="both"/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</w:pPr>
            <w:r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>P</w:t>
            </w:r>
            <w:r w:rsidR="007833CC" w:rsidRPr="0083291D"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>ublicación de resultados finales</w:t>
            </w:r>
            <w:r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>.</w:t>
            </w:r>
            <w:bookmarkStart w:id="1" w:name="_GoBack"/>
            <w:bookmarkEnd w:id="1"/>
          </w:p>
        </w:tc>
        <w:tc>
          <w:tcPr>
            <w:tcW w:w="3260" w:type="dxa"/>
            <w:shd w:val="clear" w:color="auto" w:fill="auto"/>
            <w:vAlign w:val="center"/>
          </w:tcPr>
          <w:p w:rsidR="007833CC" w:rsidRPr="0083291D" w:rsidRDefault="00113473" w:rsidP="00113473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="Calibri" w:hAnsi="Calibri" w:cs="Arial"/>
                <w:sz w:val="22"/>
                <w:szCs w:val="22"/>
                <w:lang w:val="es-PE" w:eastAsia="es-PE"/>
              </w:rPr>
              <w:t>M</w:t>
            </w:r>
            <w:r w:rsidR="007833CC">
              <w:rPr>
                <w:rFonts w:ascii="Calibri" w:hAnsi="Calibri" w:cs="Arial"/>
                <w:sz w:val="22"/>
                <w:szCs w:val="22"/>
                <w:lang w:val="es-PE" w:eastAsia="es-PE"/>
              </w:rPr>
              <w:t>iércoles</w:t>
            </w:r>
            <w:r w:rsidR="007833CC" w:rsidRPr="0083291D">
              <w:rPr>
                <w:rFonts w:ascii="Calibri" w:hAnsi="Calibri" w:cs="Arial"/>
                <w:sz w:val="22"/>
                <w:szCs w:val="22"/>
                <w:lang w:val="es-PE" w:eastAsia="es-PE"/>
              </w:rPr>
              <w:t xml:space="preserve"> </w:t>
            </w:r>
            <w:r w:rsidR="007833CC">
              <w:rPr>
                <w:rFonts w:ascii="Calibri" w:hAnsi="Calibri" w:cs="Arial"/>
                <w:sz w:val="22"/>
                <w:szCs w:val="22"/>
                <w:lang w:val="es-PE" w:eastAsia="es-PE"/>
              </w:rPr>
              <w:t>06</w:t>
            </w:r>
            <w:r w:rsidR="007833CC" w:rsidRPr="0083291D">
              <w:rPr>
                <w:rFonts w:ascii="Calibri" w:hAnsi="Calibri" w:cs="Arial"/>
                <w:sz w:val="22"/>
                <w:szCs w:val="22"/>
                <w:lang w:val="es-PE" w:eastAsia="es-PE"/>
              </w:rPr>
              <w:t xml:space="preserve"> de </w:t>
            </w:r>
            <w:r w:rsidR="007833CC">
              <w:rPr>
                <w:rFonts w:ascii="Calibri" w:hAnsi="Calibri" w:cs="Arial"/>
                <w:sz w:val="22"/>
                <w:szCs w:val="22"/>
                <w:lang w:val="es-PE" w:eastAsia="es-PE"/>
              </w:rPr>
              <w:t>marzo</w:t>
            </w:r>
            <w:r w:rsidR="007833CC" w:rsidRPr="0083291D">
              <w:rPr>
                <w:rFonts w:ascii="Calibri" w:hAnsi="Calibri" w:cs="Arial"/>
                <w:sz w:val="22"/>
                <w:szCs w:val="22"/>
                <w:lang w:val="es-PE" w:eastAsia="es-PE"/>
              </w:rPr>
              <w:t xml:space="preserve"> de 201</w:t>
            </w:r>
            <w:r w:rsidR="007833CC">
              <w:rPr>
                <w:rFonts w:ascii="Calibri" w:hAnsi="Calibri" w:cs="Arial"/>
                <w:sz w:val="22"/>
                <w:szCs w:val="22"/>
                <w:lang w:val="es-PE" w:eastAsia="es-PE"/>
              </w:rPr>
              <w:t>9</w:t>
            </w:r>
            <w:r w:rsidR="007833CC" w:rsidRPr="0083291D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(La publicación será a partir de las 1</w:t>
            </w:r>
            <w:r w:rsidR="007833CC">
              <w:rPr>
                <w:rFonts w:asciiTheme="minorHAnsi" w:hAnsiTheme="minorHAnsi" w:cs="Arial"/>
                <w:sz w:val="22"/>
                <w:szCs w:val="22"/>
                <w:lang w:val="es-PE"/>
              </w:rPr>
              <w:t>7</w:t>
            </w:r>
            <w:r w:rsidR="007833CC" w:rsidRPr="0083291D">
              <w:rPr>
                <w:rFonts w:asciiTheme="minorHAnsi" w:hAnsiTheme="minorHAnsi" w:cs="Arial"/>
                <w:sz w:val="22"/>
                <w:szCs w:val="22"/>
                <w:lang w:val="es-PE"/>
              </w:rPr>
              <w:t>:00 horas)</w:t>
            </w:r>
          </w:p>
        </w:tc>
      </w:tr>
      <w:tr w:rsidR="007833CC" w:rsidRPr="0083291D" w:rsidTr="007833CC">
        <w:trPr>
          <w:trHeight w:val="70"/>
        </w:trPr>
        <w:tc>
          <w:tcPr>
            <w:tcW w:w="5387" w:type="dxa"/>
            <w:shd w:val="clear" w:color="auto" w:fill="auto"/>
            <w:vAlign w:val="center"/>
          </w:tcPr>
          <w:p w:rsidR="007833CC" w:rsidRPr="0083291D" w:rsidRDefault="007833CC" w:rsidP="00564CC8">
            <w:pPr>
              <w:ind w:right="143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3291D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Suscripción del Contrato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33CC" w:rsidRPr="0083291D" w:rsidRDefault="00564CC8" w:rsidP="00564CC8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="Calibri" w:hAnsi="Calibri" w:cs="Arial"/>
                <w:sz w:val="22"/>
                <w:szCs w:val="22"/>
                <w:lang w:val="es-PE" w:eastAsia="es-PE"/>
              </w:rPr>
              <w:t>J</w:t>
            </w:r>
            <w:r w:rsidR="007833CC">
              <w:rPr>
                <w:rFonts w:ascii="Calibri" w:hAnsi="Calibri" w:cs="Arial"/>
                <w:sz w:val="22"/>
                <w:szCs w:val="22"/>
                <w:lang w:val="es-PE" w:eastAsia="es-PE"/>
              </w:rPr>
              <w:t>ueves 07</w:t>
            </w:r>
            <w:r w:rsidR="007833CC" w:rsidRPr="0083291D">
              <w:rPr>
                <w:rFonts w:ascii="Calibri" w:hAnsi="Calibri" w:cs="Arial"/>
                <w:sz w:val="22"/>
                <w:szCs w:val="22"/>
                <w:lang w:val="es-PE" w:eastAsia="es-PE"/>
              </w:rPr>
              <w:t xml:space="preserve"> de </w:t>
            </w:r>
            <w:r w:rsidR="007833CC">
              <w:rPr>
                <w:rFonts w:ascii="Calibri" w:hAnsi="Calibri" w:cs="Arial"/>
                <w:sz w:val="22"/>
                <w:szCs w:val="22"/>
                <w:lang w:val="es-PE" w:eastAsia="es-PE"/>
              </w:rPr>
              <w:t>marzo</w:t>
            </w:r>
            <w:r w:rsidR="007833CC" w:rsidRPr="0083291D">
              <w:rPr>
                <w:rFonts w:ascii="Calibri" w:hAnsi="Calibri" w:cs="Arial"/>
                <w:sz w:val="22"/>
                <w:szCs w:val="22"/>
                <w:lang w:val="es-PE" w:eastAsia="es-PE"/>
              </w:rPr>
              <w:t xml:space="preserve"> de 201</w:t>
            </w:r>
            <w:r w:rsidR="007833CC">
              <w:rPr>
                <w:rFonts w:ascii="Calibri" w:hAnsi="Calibri" w:cs="Arial"/>
                <w:sz w:val="22"/>
                <w:szCs w:val="22"/>
                <w:lang w:val="es-PE" w:eastAsia="es-PE"/>
              </w:rPr>
              <w:t>9</w:t>
            </w:r>
          </w:p>
        </w:tc>
      </w:tr>
      <w:tr w:rsidR="007833CC" w:rsidRPr="0083291D" w:rsidTr="007833CC">
        <w:trPr>
          <w:trHeight w:val="70"/>
        </w:trPr>
        <w:tc>
          <w:tcPr>
            <w:tcW w:w="5387" w:type="dxa"/>
            <w:shd w:val="clear" w:color="auto" w:fill="auto"/>
            <w:vAlign w:val="center"/>
          </w:tcPr>
          <w:p w:rsidR="007833CC" w:rsidRPr="0083291D" w:rsidRDefault="007833CC" w:rsidP="00564CC8">
            <w:pPr>
              <w:ind w:right="143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3291D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Inicio de labores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833CC" w:rsidRPr="0083291D" w:rsidRDefault="007833CC" w:rsidP="00564CC8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="Calibri" w:hAnsi="Calibri" w:cs="Arial"/>
                <w:sz w:val="22"/>
                <w:szCs w:val="22"/>
                <w:lang w:val="es-PE" w:eastAsia="es-PE"/>
              </w:rPr>
              <w:t>vierne</w:t>
            </w:r>
            <w:r w:rsidRPr="0083291D">
              <w:rPr>
                <w:rFonts w:ascii="Calibri" w:hAnsi="Calibri" w:cs="Arial"/>
                <w:sz w:val="22"/>
                <w:szCs w:val="22"/>
                <w:lang w:val="es-PE" w:eastAsia="es-PE"/>
              </w:rPr>
              <w:t>s 0</w:t>
            </w:r>
            <w:r>
              <w:rPr>
                <w:rFonts w:ascii="Calibri" w:hAnsi="Calibri" w:cs="Arial"/>
                <w:sz w:val="22"/>
                <w:szCs w:val="22"/>
                <w:lang w:val="es-PE" w:eastAsia="es-PE"/>
              </w:rPr>
              <w:t>8</w:t>
            </w:r>
            <w:r w:rsidRPr="0083291D">
              <w:rPr>
                <w:rFonts w:ascii="Calibri" w:hAnsi="Calibri" w:cs="Arial"/>
                <w:sz w:val="22"/>
                <w:szCs w:val="22"/>
                <w:lang w:val="es-PE" w:eastAsia="es-PE"/>
              </w:rPr>
              <w:t xml:space="preserve"> de </w:t>
            </w:r>
            <w:r>
              <w:rPr>
                <w:rFonts w:ascii="Calibri" w:hAnsi="Calibri" w:cs="Arial"/>
                <w:sz w:val="22"/>
                <w:szCs w:val="22"/>
                <w:lang w:val="es-PE" w:eastAsia="es-PE"/>
              </w:rPr>
              <w:t>marzo</w:t>
            </w:r>
            <w:r w:rsidRPr="0083291D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de 2019</w:t>
            </w:r>
          </w:p>
        </w:tc>
      </w:tr>
    </w:tbl>
    <w:p w:rsidR="007457F3" w:rsidRPr="00481520" w:rsidRDefault="007457F3" w:rsidP="00F91AE4">
      <w:pPr>
        <w:jc w:val="both"/>
        <w:rPr>
          <w:rFonts w:asciiTheme="minorHAnsi" w:hAnsiTheme="minorHAnsi"/>
          <w:sz w:val="28"/>
          <w:szCs w:val="28"/>
        </w:rPr>
      </w:pPr>
    </w:p>
    <w:p w:rsidR="007702EE" w:rsidRPr="00481520" w:rsidRDefault="007702EE" w:rsidP="007702EE">
      <w:pPr>
        <w:jc w:val="both"/>
        <w:rPr>
          <w:rFonts w:asciiTheme="minorHAnsi" w:hAnsiTheme="minorHAnsi"/>
          <w:sz w:val="28"/>
          <w:szCs w:val="28"/>
        </w:rPr>
      </w:pPr>
      <w:r w:rsidRPr="00481520">
        <w:rPr>
          <w:rFonts w:asciiTheme="minorHAnsi" w:hAnsiTheme="minorHAnsi"/>
          <w:sz w:val="28"/>
          <w:szCs w:val="28"/>
        </w:rPr>
        <w:t xml:space="preserve">Lima, </w:t>
      </w:r>
      <w:r w:rsidR="00C40FD9" w:rsidRPr="00481520">
        <w:rPr>
          <w:rFonts w:asciiTheme="minorHAnsi" w:hAnsiTheme="minorHAnsi"/>
          <w:sz w:val="28"/>
          <w:szCs w:val="28"/>
        </w:rPr>
        <w:t>1</w:t>
      </w:r>
      <w:r w:rsidR="005B58C1" w:rsidRPr="00481520">
        <w:rPr>
          <w:rFonts w:asciiTheme="minorHAnsi" w:hAnsiTheme="minorHAnsi"/>
          <w:sz w:val="28"/>
          <w:szCs w:val="28"/>
        </w:rPr>
        <w:t>8</w:t>
      </w:r>
      <w:r w:rsidRPr="00481520">
        <w:rPr>
          <w:rFonts w:asciiTheme="minorHAnsi" w:hAnsiTheme="minorHAnsi"/>
          <w:sz w:val="28"/>
          <w:szCs w:val="28"/>
        </w:rPr>
        <w:t xml:space="preserve"> de </w:t>
      </w:r>
      <w:r w:rsidR="00C40FD9" w:rsidRPr="00481520">
        <w:rPr>
          <w:rFonts w:asciiTheme="minorHAnsi" w:hAnsiTheme="minorHAnsi"/>
          <w:sz w:val="28"/>
          <w:szCs w:val="28"/>
        </w:rPr>
        <w:t>febrero</w:t>
      </w:r>
      <w:r w:rsidRPr="00481520">
        <w:rPr>
          <w:rFonts w:asciiTheme="minorHAnsi" w:hAnsiTheme="minorHAnsi"/>
          <w:sz w:val="28"/>
          <w:szCs w:val="28"/>
        </w:rPr>
        <w:t xml:space="preserve"> de 201</w:t>
      </w:r>
      <w:r w:rsidR="00C40FD9" w:rsidRPr="00481520">
        <w:rPr>
          <w:rFonts w:asciiTheme="minorHAnsi" w:hAnsiTheme="minorHAnsi"/>
          <w:sz w:val="28"/>
          <w:szCs w:val="28"/>
        </w:rPr>
        <w:t>9</w:t>
      </w:r>
    </w:p>
    <w:p w:rsidR="007702EE" w:rsidRPr="00481520" w:rsidRDefault="007702EE" w:rsidP="007702EE">
      <w:pPr>
        <w:jc w:val="both"/>
        <w:rPr>
          <w:rFonts w:asciiTheme="minorHAnsi" w:hAnsiTheme="minorHAnsi"/>
          <w:sz w:val="28"/>
          <w:szCs w:val="28"/>
        </w:rPr>
      </w:pPr>
    </w:p>
    <w:p w:rsidR="007702EE" w:rsidRPr="00481520" w:rsidRDefault="007702EE" w:rsidP="007702EE">
      <w:pPr>
        <w:jc w:val="both"/>
        <w:rPr>
          <w:rFonts w:asciiTheme="minorHAnsi" w:hAnsiTheme="minorHAnsi"/>
          <w:sz w:val="28"/>
          <w:szCs w:val="28"/>
        </w:rPr>
      </w:pPr>
    </w:p>
    <w:p w:rsidR="007702EE" w:rsidRDefault="007702EE" w:rsidP="007702EE">
      <w:pPr>
        <w:jc w:val="both"/>
        <w:rPr>
          <w:rFonts w:asciiTheme="minorHAnsi" w:hAnsiTheme="minorHAnsi"/>
          <w:sz w:val="28"/>
          <w:szCs w:val="28"/>
        </w:rPr>
      </w:pPr>
    </w:p>
    <w:p w:rsidR="001F520F" w:rsidRPr="00481520" w:rsidRDefault="001F520F" w:rsidP="007702EE">
      <w:pPr>
        <w:jc w:val="both"/>
        <w:rPr>
          <w:rFonts w:asciiTheme="minorHAnsi" w:hAnsiTheme="minorHAnsi"/>
          <w:sz w:val="28"/>
          <w:szCs w:val="28"/>
        </w:rPr>
      </w:pPr>
    </w:p>
    <w:p w:rsidR="007702EE" w:rsidRPr="00481520" w:rsidRDefault="007702EE" w:rsidP="007702EE">
      <w:pPr>
        <w:jc w:val="both"/>
        <w:rPr>
          <w:rFonts w:asciiTheme="minorHAnsi" w:hAnsiTheme="minorHAnsi"/>
          <w:b/>
          <w:sz w:val="28"/>
          <w:szCs w:val="28"/>
        </w:rPr>
      </w:pPr>
      <w:r w:rsidRPr="00481520">
        <w:rPr>
          <w:rFonts w:asciiTheme="minorHAnsi" w:hAnsiTheme="minorHAnsi"/>
          <w:b/>
          <w:sz w:val="28"/>
          <w:szCs w:val="28"/>
        </w:rPr>
        <w:t>PRESIDENTE DEL COMITÉ DE SELECCION</w:t>
      </w:r>
    </w:p>
    <w:p w:rsidR="007702EE" w:rsidRPr="00392B47" w:rsidRDefault="007702EE" w:rsidP="007702EE"/>
    <w:p w:rsidR="009E7C96" w:rsidRPr="00392B47" w:rsidRDefault="009E7C96" w:rsidP="009E7C96"/>
    <w:p w:rsidR="009E7C96" w:rsidRDefault="009E7C96" w:rsidP="009E7C96"/>
    <w:p w:rsidR="007C7BA1" w:rsidRDefault="007C7BA1" w:rsidP="009E7C96">
      <w:pPr>
        <w:pStyle w:val="Cuadrculamedia21"/>
        <w:jc w:val="both"/>
        <w:rPr>
          <w:rFonts w:asciiTheme="minorHAnsi" w:hAnsiTheme="minorHAnsi" w:cs="Arial"/>
          <w:lang w:eastAsia="es-ES"/>
        </w:rPr>
      </w:pPr>
    </w:p>
    <w:sectPr w:rsidR="007C7BA1" w:rsidSect="00D30F16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701" w:rsidRDefault="00BA6701">
      <w:r>
        <w:separator/>
      </w:r>
    </w:p>
  </w:endnote>
  <w:endnote w:type="continuationSeparator" w:id="0">
    <w:p w:rsidR="00BA6701" w:rsidRDefault="00BA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701" w:rsidRDefault="00BA6701">
      <w:r>
        <w:separator/>
      </w:r>
    </w:p>
  </w:footnote>
  <w:footnote w:type="continuationSeparator" w:id="0">
    <w:p w:rsidR="00BA6701" w:rsidRDefault="00BA6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:rsidR="00B4365E" w:rsidRPr="009657A1" w:rsidRDefault="00370179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“Año de la Lucha contra la Corrupción y la Impunidad”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408F"/>
    <w:rsid w:val="00104E1C"/>
    <w:rsid w:val="00113473"/>
    <w:rsid w:val="001175FC"/>
    <w:rsid w:val="0012282F"/>
    <w:rsid w:val="0012555C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471"/>
    <w:rsid w:val="001A2DB2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768"/>
    <w:rsid w:val="001D4CD2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103E7"/>
    <w:rsid w:val="002152F6"/>
    <w:rsid w:val="00217B0C"/>
    <w:rsid w:val="00220168"/>
    <w:rsid w:val="00220629"/>
    <w:rsid w:val="00224E5C"/>
    <w:rsid w:val="00225BC0"/>
    <w:rsid w:val="00226555"/>
    <w:rsid w:val="002305CD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4E29"/>
    <w:rsid w:val="00266F35"/>
    <w:rsid w:val="002670AF"/>
    <w:rsid w:val="00270F23"/>
    <w:rsid w:val="00273DFA"/>
    <w:rsid w:val="00274B37"/>
    <w:rsid w:val="00275041"/>
    <w:rsid w:val="0027555C"/>
    <w:rsid w:val="00275B31"/>
    <w:rsid w:val="00275CBA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34E"/>
    <w:rsid w:val="0034215D"/>
    <w:rsid w:val="0034511F"/>
    <w:rsid w:val="00347174"/>
    <w:rsid w:val="00352EE2"/>
    <w:rsid w:val="00355ED0"/>
    <w:rsid w:val="00356182"/>
    <w:rsid w:val="0036000A"/>
    <w:rsid w:val="003644AD"/>
    <w:rsid w:val="00366AE1"/>
    <w:rsid w:val="00370179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646B"/>
    <w:rsid w:val="00426B3C"/>
    <w:rsid w:val="00433F61"/>
    <w:rsid w:val="0044159E"/>
    <w:rsid w:val="00441782"/>
    <w:rsid w:val="0044336A"/>
    <w:rsid w:val="004438DD"/>
    <w:rsid w:val="00443D24"/>
    <w:rsid w:val="00445C7D"/>
    <w:rsid w:val="00446B53"/>
    <w:rsid w:val="00446BBD"/>
    <w:rsid w:val="00450D1A"/>
    <w:rsid w:val="00451FC0"/>
    <w:rsid w:val="004530FB"/>
    <w:rsid w:val="00453A2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B0391"/>
    <w:rsid w:val="004B084E"/>
    <w:rsid w:val="004B0AE5"/>
    <w:rsid w:val="004B1ED0"/>
    <w:rsid w:val="004B2AFD"/>
    <w:rsid w:val="004B2CCD"/>
    <w:rsid w:val="004B5DBA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5B30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52D6B"/>
    <w:rsid w:val="00654225"/>
    <w:rsid w:val="00654F85"/>
    <w:rsid w:val="006557B4"/>
    <w:rsid w:val="006568D6"/>
    <w:rsid w:val="006633BE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84543"/>
    <w:rsid w:val="006946B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6BD5"/>
    <w:rsid w:val="00841EE3"/>
    <w:rsid w:val="008443BB"/>
    <w:rsid w:val="00846367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1E6C"/>
    <w:rsid w:val="008E1F15"/>
    <w:rsid w:val="008E208D"/>
    <w:rsid w:val="008E25DA"/>
    <w:rsid w:val="008E268D"/>
    <w:rsid w:val="008E4769"/>
    <w:rsid w:val="008E5C5D"/>
    <w:rsid w:val="008E648A"/>
    <w:rsid w:val="008F0E54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B3D30"/>
    <w:rsid w:val="009B3D4D"/>
    <w:rsid w:val="009B4B0D"/>
    <w:rsid w:val="009B5349"/>
    <w:rsid w:val="009C20EC"/>
    <w:rsid w:val="009C322F"/>
    <w:rsid w:val="009C41CD"/>
    <w:rsid w:val="009D0372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62F9"/>
    <w:rsid w:val="00A36A9E"/>
    <w:rsid w:val="00A37109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B2801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7C3"/>
    <w:rsid w:val="00B83E5A"/>
    <w:rsid w:val="00B8611F"/>
    <w:rsid w:val="00B9120F"/>
    <w:rsid w:val="00B9131E"/>
    <w:rsid w:val="00B91AD6"/>
    <w:rsid w:val="00B925F8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5010"/>
    <w:rsid w:val="00CE529B"/>
    <w:rsid w:val="00CE70AA"/>
    <w:rsid w:val="00CE77DB"/>
    <w:rsid w:val="00CF12A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105A"/>
    <w:rsid w:val="00D522A3"/>
    <w:rsid w:val="00D54929"/>
    <w:rsid w:val="00D55A84"/>
    <w:rsid w:val="00D55D09"/>
    <w:rsid w:val="00D5679D"/>
    <w:rsid w:val="00D64F19"/>
    <w:rsid w:val="00D6771F"/>
    <w:rsid w:val="00D67F3A"/>
    <w:rsid w:val="00D72059"/>
    <w:rsid w:val="00D72B9D"/>
    <w:rsid w:val="00D73D90"/>
    <w:rsid w:val="00D765FF"/>
    <w:rsid w:val="00D7796D"/>
    <w:rsid w:val="00D81153"/>
    <w:rsid w:val="00D823B6"/>
    <w:rsid w:val="00D835D4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B57"/>
    <w:rsid w:val="00DA68EA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51F3"/>
    <w:rsid w:val="00F875BC"/>
    <w:rsid w:val="00F91AE4"/>
    <w:rsid w:val="00F92589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B0D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B551C-ED88-413A-830A-1A0B2427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Nirza Ruck Sanchez</cp:lastModifiedBy>
  <cp:revision>156</cp:revision>
  <cp:lastPrinted>2019-02-18T17:57:00Z</cp:lastPrinted>
  <dcterms:created xsi:type="dcterms:W3CDTF">2017-08-21T16:34:00Z</dcterms:created>
  <dcterms:modified xsi:type="dcterms:W3CDTF">2019-02-18T18:19:00Z</dcterms:modified>
</cp:coreProperties>
</file>