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B3" w:rsidRPr="00B26ECE" w:rsidRDefault="00C177B3" w:rsidP="00C177B3">
      <w:pPr>
        <w:jc w:val="center"/>
        <w:rPr>
          <w:b/>
          <w:sz w:val="36"/>
          <w:szCs w:val="36"/>
        </w:rPr>
      </w:pPr>
      <w:bookmarkStart w:id="0" w:name="bookmark0"/>
      <w:r w:rsidRPr="00B26ECE">
        <w:rPr>
          <w:b/>
          <w:sz w:val="36"/>
          <w:szCs w:val="36"/>
        </w:rPr>
        <w:t>PROCESO CAS N° 001-2019-CONADIS</w:t>
      </w:r>
    </w:p>
    <w:p w:rsidR="00392B47" w:rsidRPr="00B26ECE" w:rsidRDefault="00F20700" w:rsidP="00C177B3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</w:rPr>
        <w:t>COMUNICADO N° 07</w:t>
      </w:r>
      <w:r w:rsidR="00C177B3" w:rsidRPr="00B26ECE">
        <w:rPr>
          <w:b/>
          <w:sz w:val="36"/>
          <w:szCs w:val="36"/>
        </w:rPr>
        <w:t>-2019</w:t>
      </w:r>
      <w:r w:rsidR="00392B47" w:rsidRPr="00B26ECE">
        <w:rPr>
          <w:b/>
          <w:sz w:val="36"/>
          <w:szCs w:val="36"/>
          <w:lang w:val="es-ES"/>
        </w:rPr>
        <w:t xml:space="preserve"> </w:t>
      </w:r>
      <w:bookmarkEnd w:id="0"/>
    </w:p>
    <w:p w:rsidR="00C177B3" w:rsidRPr="00392B47" w:rsidRDefault="00C177B3" w:rsidP="00C177B3">
      <w:pPr>
        <w:jc w:val="center"/>
        <w:rPr>
          <w:b/>
          <w:sz w:val="28"/>
          <w:lang w:val="es-ES"/>
        </w:rPr>
      </w:pPr>
    </w:p>
    <w:p w:rsidR="00384959" w:rsidRDefault="004F1971" w:rsidP="00384959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Se hace de conocimiento</w:t>
      </w:r>
      <w:r w:rsidR="00384959">
        <w:rPr>
          <w:lang w:val="es-ES"/>
        </w:rPr>
        <w:t xml:space="preserve"> que el ganador de</w:t>
      </w:r>
      <w:r w:rsidR="002343D7">
        <w:rPr>
          <w:lang w:val="es-ES"/>
        </w:rPr>
        <w:t>l</w:t>
      </w:r>
      <w:r w:rsidR="00384959">
        <w:rPr>
          <w:lang w:val="es-ES"/>
        </w:rPr>
        <w:t xml:space="preserve"> </w:t>
      </w:r>
      <w:r w:rsidR="002343D7">
        <w:rPr>
          <w:lang w:val="es-ES"/>
        </w:rPr>
        <w:t xml:space="preserve">ítem N° 20 de </w:t>
      </w:r>
      <w:r w:rsidR="00384959">
        <w:rPr>
          <w:lang w:val="es-ES"/>
        </w:rPr>
        <w:t xml:space="preserve">la convocatoria CAS N° 001-2019-CONADIS, </w:t>
      </w:r>
      <w:r>
        <w:rPr>
          <w:lang w:val="es-ES"/>
        </w:rPr>
        <w:t xml:space="preserve">Auxiliar Administrativo para el Centro de Coordinación Regional de Ancash, no se ha presentado a suscribir contrato habiendo excedido los 5 días que establece la normatividad vigente, </w:t>
      </w:r>
      <w:r w:rsidR="00384959">
        <w:rPr>
          <w:lang w:val="es-ES"/>
        </w:rPr>
        <w:t>y; en aplicación del artículo 3°, inciso 4 del Decreto Supremo N° 075-2008-PCM, Reglamento del Decreto Legislativo N° 1057, el cual establece que, “</w:t>
      </w:r>
      <w:r w:rsidR="00384959" w:rsidRPr="000826C1">
        <w:rPr>
          <w:i/>
          <w:lang w:val="es-ES"/>
        </w:rPr>
        <w:t>si vencido el plazo el seleccionado no suscribe el contrato por causas objetivas imputables a él, se debe declarar seleccionada a la persona que ocupa el orden de mérito inmediatamente siguiente, para que proceda a la suscripción del respectivo contrato dentro del mismo plazo, contado a partir de la respectiva notificación</w:t>
      </w:r>
      <w:r w:rsidR="00384959">
        <w:rPr>
          <w:lang w:val="es-ES"/>
        </w:rPr>
        <w:t>”.</w:t>
      </w:r>
    </w:p>
    <w:p w:rsidR="00384959" w:rsidRDefault="00384959" w:rsidP="00384959">
      <w:pPr>
        <w:spacing w:after="0" w:line="240" w:lineRule="auto"/>
        <w:jc w:val="both"/>
        <w:rPr>
          <w:lang w:val="es-ES"/>
        </w:rPr>
      </w:pPr>
    </w:p>
    <w:p w:rsidR="00384959" w:rsidRDefault="00384959" w:rsidP="00384959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En consecuencia, el comité de Selección</w:t>
      </w:r>
      <w:r w:rsidR="004F1971">
        <w:rPr>
          <w:lang w:val="es-ES"/>
        </w:rPr>
        <w:t xml:space="preserve"> del Ítem N° 20</w:t>
      </w:r>
      <w:r>
        <w:rPr>
          <w:lang w:val="es-ES"/>
        </w:rPr>
        <w:t xml:space="preserve"> de la Convocatoria CAS N° </w:t>
      </w:r>
      <w:r w:rsidR="002343D7">
        <w:rPr>
          <w:lang w:val="es-ES"/>
        </w:rPr>
        <w:t>0</w:t>
      </w:r>
      <w:r>
        <w:rPr>
          <w:lang w:val="es-ES"/>
        </w:rPr>
        <w:t>01-201</w:t>
      </w:r>
      <w:r w:rsidR="002343D7">
        <w:rPr>
          <w:lang w:val="es-ES"/>
        </w:rPr>
        <w:t>9</w:t>
      </w:r>
      <w:r>
        <w:rPr>
          <w:lang w:val="es-ES"/>
        </w:rPr>
        <w:t>-CONADIS, declarar</w:t>
      </w:r>
      <w:r w:rsidR="002343D7">
        <w:rPr>
          <w:lang w:val="es-ES"/>
        </w:rPr>
        <w:t>a</w:t>
      </w:r>
      <w:r>
        <w:rPr>
          <w:lang w:val="es-ES"/>
        </w:rPr>
        <w:t xml:space="preserve"> como </w:t>
      </w:r>
      <w:r w:rsidR="00256461">
        <w:rPr>
          <w:b/>
          <w:lang w:val="es-ES"/>
        </w:rPr>
        <w:t>SELECCIONADA</w:t>
      </w:r>
      <w:bookmarkStart w:id="1" w:name="_GoBack"/>
      <w:bookmarkEnd w:id="1"/>
      <w:r>
        <w:rPr>
          <w:lang w:val="es-ES"/>
        </w:rPr>
        <w:t xml:space="preserve"> a</w:t>
      </w:r>
      <w:r w:rsidR="00AE03FF">
        <w:rPr>
          <w:lang w:val="es-ES"/>
        </w:rPr>
        <w:t xml:space="preserve"> </w:t>
      </w:r>
      <w:r>
        <w:rPr>
          <w:lang w:val="es-ES"/>
        </w:rPr>
        <w:t>l</w:t>
      </w:r>
      <w:r w:rsidR="00AE03FF">
        <w:rPr>
          <w:lang w:val="es-ES"/>
        </w:rPr>
        <w:t>a</w:t>
      </w:r>
      <w:r>
        <w:rPr>
          <w:lang w:val="es-ES"/>
        </w:rPr>
        <w:t xml:space="preserve"> señora </w:t>
      </w:r>
      <w:r>
        <w:rPr>
          <w:b/>
          <w:lang w:val="es-ES"/>
        </w:rPr>
        <w:t>ROSARIO CAROLINA PÉREZ MAGUIÑA</w:t>
      </w:r>
      <w:r>
        <w:rPr>
          <w:lang w:val="es-ES"/>
        </w:rPr>
        <w:t>, por haber ocupado el orden de mérito inmediato siguiente, de acuerdo al Puntaje Total publicado en los Resultados Finales de la indicada Convocatoria.</w:t>
      </w:r>
    </w:p>
    <w:p w:rsidR="00384959" w:rsidRDefault="00384959" w:rsidP="00392B47">
      <w:pPr>
        <w:spacing w:after="0" w:line="240" w:lineRule="auto"/>
        <w:jc w:val="both"/>
        <w:rPr>
          <w:lang w:val="es-ES"/>
        </w:rPr>
      </w:pPr>
    </w:p>
    <w:p w:rsidR="00F10459" w:rsidRDefault="00F10459" w:rsidP="008E7A44">
      <w:pPr>
        <w:spacing w:after="0" w:line="240" w:lineRule="auto"/>
        <w:rPr>
          <w:lang w:val="es-ES"/>
        </w:rPr>
      </w:pPr>
    </w:p>
    <w:p w:rsidR="00392B47" w:rsidRDefault="00392B47" w:rsidP="008E7A44">
      <w:pPr>
        <w:spacing w:after="0" w:line="240" w:lineRule="auto"/>
        <w:jc w:val="both"/>
        <w:rPr>
          <w:lang w:val="es-ES"/>
        </w:rPr>
      </w:pPr>
      <w:r w:rsidRPr="00392B47">
        <w:rPr>
          <w:lang w:val="es-ES"/>
        </w:rPr>
        <w:t xml:space="preserve">Lima, </w:t>
      </w:r>
      <w:r w:rsidR="009826E7">
        <w:rPr>
          <w:lang w:val="es-ES"/>
        </w:rPr>
        <w:t>1</w:t>
      </w:r>
      <w:r w:rsidR="00510E01">
        <w:rPr>
          <w:lang w:val="es-ES"/>
        </w:rPr>
        <w:t>4</w:t>
      </w:r>
      <w:r w:rsidRPr="00392B47">
        <w:rPr>
          <w:lang w:val="es-ES"/>
        </w:rPr>
        <w:t xml:space="preserve"> de </w:t>
      </w:r>
      <w:r w:rsidR="008E7A44">
        <w:rPr>
          <w:lang w:val="es-ES"/>
        </w:rPr>
        <w:t>marzo</w:t>
      </w:r>
      <w:r w:rsidRPr="00392B47">
        <w:rPr>
          <w:lang w:val="es-ES"/>
        </w:rPr>
        <w:t xml:space="preserve"> de 201</w:t>
      </w:r>
      <w:r w:rsidR="00510E01">
        <w:rPr>
          <w:lang w:val="es-ES"/>
        </w:rPr>
        <w:t>9</w:t>
      </w:r>
    </w:p>
    <w:p w:rsidR="009826E7" w:rsidRDefault="009826E7" w:rsidP="008E7A44">
      <w:pPr>
        <w:spacing w:after="0" w:line="240" w:lineRule="auto"/>
        <w:jc w:val="both"/>
        <w:rPr>
          <w:lang w:val="es-ES"/>
        </w:rPr>
      </w:pPr>
    </w:p>
    <w:p w:rsidR="008E7A44" w:rsidRPr="00392B47" w:rsidRDefault="008E7A44" w:rsidP="008E7A44">
      <w:pPr>
        <w:spacing w:after="0" w:line="240" w:lineRule="auto"/>
        <w:jc w:val="both"/>
        <w:rPr>
          <w:lang w:val="es-ES"/>
        </w:rPr>
      </w:pPr>
    </w:p>
    <w:p w:rsidR="00392B47" w:rsidRPr="00392B47" w:rsidRDefault="00BC642E" w:rsidP="008E7A44">
      <w:pPr>
        <w:spacing w:after="0" w:line="240" w:lineRule="auto"/>
        <w:rPr>
          <w:lang w:val="es-ES"/>
        </w:rPr>
      </w:pPr>
      <w:r w:rsidRPr="0066768C">
        <w:rPr>
          <w:b/>
          <w:sz w:val="20"/>
        </w:rPr>
        <w:t>PRESIDENTE DEL COMITÉ DE SELECCION</w:t>
      </w:r>
    </w:p>
    <w:p w:rsidR="00392B47" w:rsidRPr="00392B47" w:rsidRDefault="00392B47" w:rsidP="008E7A44">
      <w:pPr>
        <w:spacing w:after="0" w:line="240" w:lineRule="auto"/>
      </w:pPr>
    </w:p>
    <w:p w:rsidR="0076719F" w:rsidRDefault="004D6B09" w:rsidP="008E7A44">
      <w:pPr>
        <w:spacing w:after="0" w:line="240" w:lineRule="auto"/>
      </w:pPr>
    </w:p>
    <w:sectPr w:rsidR="007671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09" w:rsidRDefault="004D6B09" w:rsidP="00392B47">
      <w:pPr>
        <w:spacing w:after="0" w:line="240" w:lineRule="auto"/>
      </w:pPr>
      <w:r>
        <w:separator/>
      </w:r>
    </w:p>
  </w:endnote>
  <w:endnote w:type="continuationSeparator" w:id="0">
    <w:p w:rsidR="004D6B09" w:rsidRDefault="004D6B09" w:rsidP="0039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09" w:rsidRDefault="004D6B09" w:rsidP="00392B47">
      <w:pPr>
        <w:spacing w:after="0" w:line="240" w:lineRule="auto"/>
      </w:pPr>
      <w:r>
        <w:separator/>
      </w:r>
    </w:p>
  </w:footnote>
  <w:footnote w:type="continuationSeparator" w:id="0">
    <w:p w:rsidR="004D6B09" w:rsidRDefault="004D6B09" w:rsidP="0039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AB" w:rsidRDefault="008E39BD" w:rsidP="00392B47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7DB71432" wp14:editId="738EB507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1AB" w:rsidRDefault="004D6B09" w:rsidP="002001AB">
    <w:pPr>
      <w:pStyle w:val="Encabezado"/>
      <w:jc w:val="center"/>
      <w:rPr>
        <w:rFonts w:ascii="Arial" w:hAnsi="Arial" w:cs="Arial"/>
      </w:rPr>
    </w:pPr>
  </w:p>
  <w:p w:rsidR="008E39BD" w:rsidRDefault="008E39BD" w:rsidP="008E39B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:rsidR="008E39BD" w:rsidRDefault="008E39BD" w:rsidP="008E39BD">
    <w:pPr>
      <w:pStyle w:val="Encabezad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  <w:t>“Año de la Lucha contra la Corrupción y la Impunidad”</w:t>
    </w:r>
  </w:p>
  <w:p w:rsidR="002001AB" w:rsidRDefault="004D6B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EA7"/>
    <w:multiLevelType w:val="hybridMultilevel"/>
    <w:tmpl w:val="5EDA4F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600"/>
    <w:multiLevelType w:val="hybridMultilevel"/>
    <w:tmpl w:val="BB6A75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7"/>
    <w:rsid w:val="000431BF"/>
    <w:rsid w:val="000826C1"/>
    <w:rsid w:val="000F3C52"/>
    <w:rsid w:val="00110DBE"/>
    <w:rsid w:val="00161F10"/>
    <w:rsid w:val="001D204B"/>
    <w:rsid w:val="001F3235"/>
    <w:rsid w:val="00203B45"/>
    <w:rsid w:val="002343D7"/>
    <w:rsid w:val="00256461"/>
    <w:rsid w:val="002773BC"/>
    <w:rsid w:val="00354847"/>
    <w:rsid w:val="00356422"/>
    <w:rsid w:val="003601B0"/>
    <w:rsid w:val="00384959"/>
    <w:rsid w:val="00392B47"/>
    <w:rsid w:val="004836D0"/>
    <w:rsid w:val="0049438B"/>
    <w:rsid w:val="004D6B09"/>
    <w:rsid w:val="004F1971"/>
    <w:rsid w:val="00510E01"/>
    <w:rsid w:val="00553751"/>
    <w:rsid w:val="00647647"/>
    <w:rsid w:val="00692C90"/>
    <w:rsid w:val="008E39BD"/>
    <w:rsid w:val="008E7A44"/>
    <w:rsid w:val="009641CC"/>
    <w:rsid w:val="009826E7"/>
    <w:rsid w:val="00A52F1D"/>
    <w:rsid w:val="00AA37F5"/>
    <w:rsid w:val="00AE03FF"/>
    <w:rsid w:val="00AF7795"/>
    <w:rsid w:val="00B26ECE"/>
    <w:rsid w:val="00B53B55"/>
    <w:rsid w:val="00B77A2B"/>
    <w:rsid w:val="00B86903"/>
    <w:rsid w:val="00BC642E"/>
    <w:rsid w:val="00C177B3"/>
    <w:rsid w:val="00CD26F9"/>
    <w:rsid w:val="00CF2E3C"/>
    <w:rsid w:val="00CF5D73"/>
    <w:rsid w:val="00ED4110"/>
    <w:rsid w:val="00F10459"/>
    <w:rsid w:val="00F20700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98848-9625-413A-8FD7-2040DD96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B4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392B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2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47"/>
  </w:style>
  <w:style w:type="paragraph" w:styleId="Sinespaciado">
    <w:name w:val="No Spacing"/>
    <w:uiPriority w:val="1"/>
    <w:qFormat/>
    <w:rsid w:val="00392B4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37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Alvarado Bruzón</dc:creator>
  <cp:keywords/>
  <dc:description/>
  <cp:lastModifiedBy>Nirza Ruck Sanchez</cp:lastModifiedBy>
  <cp:revision>26</cp:revision>
  <cp:lastPrinted>2019-03-14T23:30:00Z</cp:lastPrinted>
  <dcterms:created xsi:type="dcterms:W3CDTF">2018-03-20T16:26:00Z</dcterms:created>
  <dcterms:modified xsi:type="dcterms:W3CDTF">2019-03-14T23:32:00Z</dcterms:modified>
</cp:coreProperties>
</file>